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26F" w:rsidRDefault="0093426F" w:rsidP="00760D69">
      <w:pPr>
        <w:spacing w:after="0" w:line="240" w:lineRule="auto"/>
        <w:ind w:firstLine="709"/>
        <w:jc w:val="both"/>
        <w:rPr>
          <w:rFonts w:ascii="Times New Roman" w:hAnsi="Times New Roman" w:cs="Times New Roman"/>
          <w:b/>
          <w:sz w:val="28"/>
          <w:szCs w:val="28"/>
          <w:lang w:val="tt-RU"/>
        </w:rPr>
      </w:pPr>
    </w:p>
    <w:p w:rsidR="00760D69" w:rsidRDefault="0093426F" w:rsidP="00760D69">
      <w:pPr>
        <w:spacing w:after="0" w:line="240" w:lineRule="auto"/>
        <w:ind w:firstLine="709"/>
        <w:jc w:val="both"/>
        <w:rPr>
          <w:rFonts w:ascii="Times New Roman" w:hAnsi="Times New Roman" w:cs="Times New Roman"/>
          <w:b/>
          <w:sz w:val="28"/>
          <w:szCs w:val="28"/>
          <w:lang w:val="tt-RU"/>
        </w:rPr>
      </w:pPr>
      <w:r>
        <w:rPr>
          <w:rFonts w:ascii="Times New Roman" w:hAnsi="Times New Roman" w:cs="Times New Roman"/>
          <w:noProof/>
        </w:rPr>
        <w:drawing>
          <wp:inline distT="0" distB="0" distL="0" distR="0">
            <wp:extent cx="6271146" cy="8692667"/>
            <wp:effectExtent l="19050" t="0" r="0" b="0"/>
            <wp:docPr id="1" name="Рисунок 1" descr="C:\Users\2017\Desktop\ПРОГРАММЫ для САЙТА\7 б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17\Desktop\ПРОГРАММЫ для САЙТА\7 б1.jpg"/>
                    <pic:cNvPicPr>
                      <a:picLocks noChangeAspect="1" noChangeArrowheads="1"/>
                    </pic:cNvPicPr>
                  </pic:nvPicPr>
                  <pic:blipFill>
                    <a:blip r:embed="rId5" cstate="print"/>
                    <a:srcRect/>
                    <a:stretch>
                      <a:fillRect/>
                    </a:stretch>
                  </pic:blipFill>
                  <pic:spPr bwMode="auto">
                    <a:xfrm>
                      <a:off x="0" y="0"/>
                      <a:ext cx="6273944" cy="8696545"/>
                    </a:xfrm>
                    <a:prstGeom prst="rect">
                      <a:avLst/>
                    </a:prstGeom>
                    <a:noFill/>
                    <a:ln w="9525">
                      <a:noFill/>
                      <a:miter lim="800000"/>
                      <a:headEnd/>
                      <a:tailEnd/>
                    </a:ln>
                  </pic:spPr>
                </pic:pic>
              </a:graphicData>
            </a:graphic>
          </wp:inline>
        </w:drawing>
      </w:r>
    </w:p>
    <w:p w:rsidR="00760D69" w:rsidRDefault="00760D69" w:rsidP="00760D69">
      <w:pPr>
        <w:spacing w:after="0" w:line="240" w:lineRule="auto"/>
        <w:ind w:firstLine="709"/>
        <w:jc w:val="both"/>
        <w:rPr>
          <w:rFonts w:ascii="Times New Roman" w:hAnsi="Times New Roman" w:cs="Times New Roman"/>
          <w:b/>
          <w:sz w:val="28"/>
          <w:szCs w:val="28"/>
          <w:lang w:val="tt-RU"/>
        </w:rPr>
      </w:pPr>
    </w:p>
    <w:p w:rsidR="0093426F" w:rsidRDefault="0093426F" w:rsidP="00760D69">
      <w:pPr>
        <w:spacing w:after="0" w:line="240" w:lineRule="auto"/>
        <w:ind w:firstLine="709"/>
        <w:jc w:val="both"/>
        <w:rPr>
          <w:rFonts w:ascii="Times New Roman" w:hAnsi="Times New Roman" w:cs="Times New Roman"/>
          <w:bCs/>
          <w:sz w:val="24"/>
          <w:szCs w:val="24"/>
          <w:lang w:val="tt-RU"/>
        </w:rPr>
      </w:pPr>
    </w:p>
    <w:p w:rsidR="0093426F" w:rsidRDefault="0093426F" w:rsidP="00760D69">
      <w:pPr>
        <w:spacing w:after="0" w:line="240" w:lineRule="auto"/>
        <w:ind w:firstLine="709"/>
        <w:jc w:val="both"/>
        <w:rPr>
          <w:rFonts w:ascii="Times New Roman" w:hAnsi="Times New Roman" w:cs="Times New Roman"/>
          <w:bCs/>
          <w:sz w:val="24"/>
          <w:szCs w:val="24"/>
          <w:lang w:val="tt-RU"/>
        </w:rPr>
      </w:pPr>
    </w:p>
    <w:p w:rsidR="00FA6814" w:rsidRPr="00FA6814" w:rsidRDefault="00FA6814" w:rsidP="00760D69">
      <w:pPr>
        <w:spacing w:after="0" w:line="240" w:lineRule="auto"/>
        <w:ind w:firstLine="709"/>
        <w:jc w:val="both"/>
        <w:rPr>
          <w:rFonts w:ascii="Times New Roman" w:hAnsi="Times New Roman" w:cs="Times New Roman"/>
          <w:iCs/>
          <w:color w:val="000000"/>
          <w:sz w:val="24"/>
          <w:szCs w:val="24"/>
          <w:lang w:val="tt-RU"/>
        </w:rPr>
      </w:pPr>
      <w:r w:rsidRPr="00FA6814">
        <w:rPr>
          <w:rFonts w:ascii="Times New Roman" w:hAnsi="Times New Roman" w:cs="Times New Roman"/>
          <w:bCs/>
          <w:sz w:val="24"/>
          <w:szCs w:val="24"/>
          <w:lang w:val="tt-RU"/>
        </w:rPr>
        <w:lastRenderedPageBreak/>
        <w:t>7 нче сыйныфта туган телдән</w:t>
      </w:r>
      <w:r w:rsidRPr="00FA6814">
        <w:rPr>
          <w:rFonts w:ascii="Times New Roman" w:hAnsi="Times New Roman" w:cs="Times New Roman"/>
          <w:color w:val="000000"/>
          <w:sz w:val="24"/>
          <w:szCs w:val="24"/>
          <w:lang w:val="tt-RU"/>
        </w:rPr>
        <w:t xml:space="preserve">(тат.) </w:t>
      </w:r>
      <w:r w:rsidRPr="00FA6814">
        <w:rPr>
          <w:rFonts w:ascii="Times New Roman" w:hAnsi="Times New Roman" w:cs="Times New Roman"/>
          <w:iCs/>
          <w:color w:val="000000"/>
          <w:sz w:val="24"/>
          <w:szCs w:val="24"/>
          <w:lang w:val="tt-RU"/>
        </w:rPr>
        <w:t>эш программасы мәктәпнең төп гомуми белем бирүнең төп белем бирү программасына, федераль  дәүләт белем бирү стандартларына  нигезләнеп төзелгән.</w:t>
      </w:r>
      <w:r w:rsidRPr="00FA6814">
        <w:rPr>
          <w:rFonts w:ascii="Times New Roman" w:hAnsi="Times New Roman" w:cs="Times New Roman"/>
          <w:color w:val="000000"/>
          <w:sz w:val="24"/>
          <w:szCs w:val="24"/>
          <w:lang w:val="tt-RU"/>
        </w:rPr>
        <w:t xml:space="preserve"> </w:t>
      </w:r>
    </w:p>
    <w:p w:rsidR="00FA6814" w:rsidRPr="00FA6814" w:rsidRDefault="0062256E" w:rsidP="00FA6814">
      <w:pPr>
        <w:spacing w:line="240" w:lineRule="auto"/>
        <w:ind w:firstLine="709"/>
        <w:jc w:val="both"/>
        <w:rPr>
          <w:rFonts w:ascii="Times New Roman" w:hAnsi="Times New Roman" w:cs="Times New Roman"/>
          <w:iCs/>
          <w:color w:val="000000"/>
          <w:sz w:val="24"/>
          <w:szCs w:val="24"/>
          <w:lang w:val="tt-RU"/>
        </w:rPr>
      </w:pPr>
      <w:r>
        <w:rPr>
          <w:rFonts w:ascii="Times New Roman" w:hAnsi="Times New Roman" w:cs="Times New Roman"/>
          <w:iCs/>
          <w:color w:val="000000"/>
          <w:sz w:val="24"/>
          <w:szCs w:val="24"/>
          <w:lang w:val="tt-RU"/>
        </w:rPr>
        <w:t>Мәктәпнең 202</w:t>
      </w:r>
      <w:r w:rsidR="00373BAB">
        <w:rPr>
          <w:rFonts w:ascii="Times New Roman" w:hAnsi="Times New Roman" w:cs="Times New Roman"/>
          <w:iCs/>
          <w:color w:val="000000"/>
          <w:sz w:val="24"/>
          <w:szCs w:val="24"/>
          <w:lang w:val="tt-RU"/>
        </w:rPr>
        <w:t>2</w:t>
      </w:r>
      <w:r>
        <w:rPr>
          <w:rFonts w:ascii="Times New Roman" w:hAnsi="Times New Roman" w:cs="Times New Roman"/>
          <w:iCs/>
          <w:color w:val="000000"/>
          <w:sz w:val="24"/>
          <w:szCs w:val="24"/>
          <w:lang w:val="tt-RU"/>
        </w:rPr>
        <w:t>-202</w:t>
      </w:r>
      <w:r w:rsidR="00373BAB">
        <w:rPr>
          <w:rFonts w:ascii="Times New Roman" w:hAnsi="Times New Roman" w:cs="Times New Roman"/>
          <w:iCs/>
          <w:color w:val="000000"/>
          <w:sz w:val="24"/>
          <w:szCs w:val="24"/>
          <w:lang w:val="tt-RU"/>
        </w:rPr>
        <w:t>3</w:t>
      </w:r>
      <w:r w:rsidR="00FA6814" w:rsidRPr="00FA6814">
        <w:rPr>
          <w:rFonts w:ascii="Times New Roman" w:hAnsi="Times New Roman" w:cs="Times New Roman"/>
          <w:iCs/>
          <w:color w:val="000000"/>
          <w:sz w:val="24"/>
          <w:szCs w:val="24"/>
          <w:lang w:val="tt-RU"/>
        </w:rPr>
        <w:t xml:space="preserve"> нче уку елына укыту планы буенча 7 нче сыйныфта туган тел (тат.) дәресләренә атнага 2 сәгать (елга 70сәгать) вакыт бирелә.</w:t>
      </w:r>
    </w:p>
    <w:p w:rsidR="00FA6814" w:rsidRPr="00FA6814" w:rsidRDefault="00FA6814" w:rsidP="00FA6814">
      <w:pPr>
        <w:spacing w:line="240" w:lineRule="auto"/>
        <w:ind w:firstLine="708"/>
        <w:jc w:val="both"/>
        <w:rPr>
          <w:rFonts w:ascii="Times New Roman" w:hAnsi="Times New Roman" w:cs="Times New Roman"/>
          <w:iCs/>
          <w:color w:val="000000"/>
          <w:sz w:val="24"/>
          <w:szCs w:val="24"/>
          <w:lang w:val="tt-RU"/>
        </w:rPr>
      </w:pPr>
      <w:r w:rsidRPr="00FA6814">
        <w:rPr>
          <w:rFonts w:ascii="Times New Roman" w:hAnsi="Times New Roman" w:cs="Times New Roman"/>
          <w:iCs/>
          <w:sz w:val="24"/>
          <w:szCs w:val="24"/>
          <w:lang w:val="tt-RU"/>
        </w:rPr>
        <w:t>7</w:t>
      </w:r>
      <w:r w:rsidRPr="00FA6814">
        <w:rPr>
          <w:rFonts w:ascii="Times New Roman" w:hAnsi="Times New Roman" w:cs="Times New Roman"/>
          <w:iCs/>
          <w:color w:val="000000"/>
          <w:sz w:val="24"/>
          <w:szCs w:val="24"/>
          <w:lang w:val="tt-RU"/>
        </w:rPr>
        <w:t xml:space="preserve"> нче сыйныф курсы өчен арадаш аттестация эше контроль эш формасында үткәрелә.</w:t>
      </w:r>
    </w:p>
    <w:p w:rsidR="00FA6814" w:rsidRPr="00FA6814" w:rsidRDefault="00FA6814" w:rsidP="00FA6814">
      <w:pPr>
        <w:pStyle w:val="ac"/>
        <w:jc w:val="center"/>
        <w:rPr>
          <w:b/>
          <w:lang w:val="tt-RU"/>
        </w:rPr>
      </w:pPr>
      <w:r w:rsidRPr="00FA6814">
        <w:rPr>
          <w:b/>
          <w:lang w:val="tt-RU"/>
        </w:rPr>
        <w:t>Укытуның планлаштырылган нәтиҗәләре</w:t>
      </w:r>
    </w:p>
    <w:p w:rsidR="00FA6814" w:rsidRPr="00FA6814" w:rsidRDefault="00FA6814" w:rsidP="00FA6814">
      <w:pPr>
        <w:pStyle w:val="ac"/>
        <w:jc w:val="center"/>
        <w:rPr>
          <w:b/>
          <w:lang w:val="tt-RU"/>
        </w:rPr>
      </w:pPr>
    </w:p>
    <w:p w:rsidR="00FA6814" w:rsidRPr="00FA6814" w:rsidRDefault="00FA6814" w:rsidP="00FA6814">
      <w:pPr>
        <w:tabs>
          <w:tab w:val="left" w:pos="426"/>
        </w:tabs>
        <w:autoSpaceDE w:val="0"/>
        <w:autoSpaceDN w:val="0"/>
        <w:adjustRightInd w:val="0"/>
        <w:spacing w:after="0" w:line="240" w:lineRule="auto"/>
        <w:rPr>
          <w:rFonts w:ascii="Times New Roman" w:eastAsia="MS Mincho" w:hAnsi="Times New Roman" w:cs="Times New Roman"/>
          <w:bCs/>
          <w:i/>
          <w:color w:val="FF6600"/>
          <w:sz w:val="24"/>
          <w:szCs w:val="24"/>
          <w:lang w:val="tt-RU" w:eastAsia="ja-JP"/>
        </w:rPr>
      </w:pPr>
      <w:r w:rsidRPr="00FA6814">
        <w:rPr>
          <w:rFonts w:ascii="Times New Roman" w:hAnsi="Times New Roman" w:cs="Times New Roman"/>
          <w:i/>
          <w:sz w:val="24"/>
          <w:szCs w:val="24"/>
          <w:lang w:val="tt-RU"/>
        </w:rPr>
        <w:t>Шәхескә кагылышлы нәтиҗәләр:</w:t>
      </w:r>
    </w:p>
    <w:p w:rsidR="00FA6814" w:rsidRPr="00FA6814" w:rsidRDefault="00FA6814" w:rsidP="00FA6814">
      <w:pPr>
        <w:numPr>
          <w:ilvl w:val="0"/>
          <w:numId w:val="18"/>
        </w:numPr>
        <w:tabs>
          <w:tab w:val="left" w:pos="426"/>
          <w:tab w:val="left" w:pos="993"/>
        </w:tabs>
        <w:spacing w:after="0" w:line="240" w:lineRule="auto"/>
        <w:ind w:left="0" w:firstLine="0"/>
        <w:contextualSpacing/>
        <w:rPr>
          <w:rFonts w:ascii="Times New Roman" w:hAnsi="Times New Roman" w:cs="Times New Roman"/>
          <w:i/>
          <w:sz w:val="24"/>
          <w:szCs w:val="24"/>
          <w:lang w:val="tt-RU"/>
        </w:rPr>
      </w:pPr>
      <w:r w:rsidRPr="00FA6814">
        <w:rPr>
          <w:rFonts w:ascii="Times New Roman" w:hAnsi="Times New Roman" w:cs="Times New Roman"/>
          <w:sz w:val="24"/>
          <w:szCs w:val="24"/>
          <w:lang w:val="tt-RU"/>
        </w:rPr>
        <w:t xml:space="preserve">укучыларда күпмилләтле җирлектә яшәүче халыкларга карата ихтирамлык, гражданлык бердәйлеге хисләре формалаштыру; </w:t>
      </w:r>
    </w:p>
    <w:p w:rsidR="00FA6814" w:rsidRPr="00FA6814" w:rsidRDefault="00FA6814" w:rsidP="00FA6814">
      <w:pPr>
        <w:numPr>
          <w:ilvl w:val="0"/>
          <w:numId w:val="18"/>
        </w:numPr>
        <w:tabs>
          <w:tab w:val="left" w:pos="426"/>
          <w:tab w:val="left" w:pos="993"/>
        </w:tabs>
        <w:spacing w:after="0" w:line="240" w:lineRule="auto"/>
        <w:ind w:left="0" w:firstLine="0"/>
        <w:contextualSpacing/>
        <w:rPr>
          <w:rFonts w:ascii="Times New Roman" w:hAnsi="Times New Roman" w:cs="Times New Roman"/>
          <w:sz w:val="24"/>
          <w:szCs w:val="24"/>
          <w:lang w:val="tt-RU"/>
        </w:rPr>
      </w:pPr>
      <w:r w:rsidRPr="00FA6814">
        <w:rPr>
          <w:rFonts w:ascii="Times New Roman" w:hAnsi="Times New Roman" w:cs="Times New Roman"/>
          <w:i/>
          <w:sz w:val="24"/>
          <w:szCs w:val="24"/>
          <w:lang w:val="tt-RU"/>
        </w:rPr>
        <w:t>туган җир, Ватан</w:t>
      </w:r>
      <w:r w:rsidRPr="00FA6814">
        <w:rPr>
          <w:rFonts w:ascii="Times New Roman" w:hAnsi="Times New Roman" w:cs="Times New Roman"/>
          <w:sz w:val="24"/>
          <w:szCs w:val="24"/>
          <w:lang w:val="tt-RU"/>
        </w:rPr>
        <w:t xml:space="preserve"> төшенчәләре, үз культураң аша дөнья культурасына карата ихтирам тәрбияләү, аны өйрәнү теләге формалаштыру;</w:t>
      </w:r>
    </w:p>
    <w:p w:rsidR="00FA6814" w:rsidRPr="00FA6814" w:rsidRDefault="00FA6814" w:rsidP="00FA6814">
      <w:pPr>
        <w:numPr>
          <w:ilvl w:val="0"/>
          <w:numId w:val="17"/>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үзлегеңнең белемеңне арттыру һәм үз-үзеңне тәрбияләү нигезендә, үз эшчәнлегеңне оештыра алу осталыгын формалаштыру;</w:t>
      </w:r>
    </w:p>
    <w:p w:rsidR="00FA6814" w:rsidRPr="00FA6814" w:rsidRDefault="00FA6814" w:rsidP="00FA6814">
      <w:pPr>
        <w:numPr>
          <w:ilvl w:val="0"/>
          <w:numId w:val="17"/>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әхлакый кагыйдәләрдә ориентлашу, аларны үтәүнең мәҗбүрилеген аңлау;</w:t>
      </w:r>
    </w:p>
    <w:p w:rsidR="00FA6814" w:rsidRPr="00FA6814" w:rsidRDefault="00FA6814" w:rsidP="00FA6814">
      <w:pPr>
        <w:numPr>
          <w:ilvl w:val="0"/>
          <w:numId w:val="17"/>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әдәби әсәрләрдәге төрле тормыш ситуацияләренә һәм геройларның гамәлләренә гомумкешелек нормаларыннан чыгып бәя бирә белү.</w:t>
      </w:r>
    </w:p>
    <w:p w:rsidR="00FA6814" w:rsidRPr="00FA6814" w:rsidRDefault="00FA6814" w:rsidP="00FA6814">
      <w:pPr>
        <w:tabs>
          <w:tab w:val="left" w:pos="426"/>
        </w:tabs>
        <w:autoSpaceDE w:val="0"/>
        <w:autoSpaceDN w:val="0"/>
        <w:adjustRightInd w:val="0"/>
        <w:spacing w:before="120" w:line="240" w:lineRule="auto"/>
        <w:contextualSpacing/>
        <w:rPr>
          <w:rFonts w:ascii="Times New Roman" w:hAnsi="Times New Roman" w:cs="Times New Roman"/>
          <w:i/>
          <w:sz w:val="24"/>
          <w:szCs w:val="24"/>
          <w:lang w:val="tt-RU"/>
        </w:rPr>
      </w:pPr>
      <w:r w:rsidRPr="00FA6814">
        <w:rPr>
          <w:rFonts w:ascii="Times New Roman" w:hAnsi="Times New Roman" w:cs="Times New Roman"/>
          <w:i/>
          <w:sz w:val="24"/>
          <w:szCs w:val="24"/>
          <w:lang w:val="tt-RU"/>
        </w:rPr>
        <w:t>Метапредмет нәтиҗәләре:</w:t>
      </w:r>
    </w:p>
    <w:p w:rsidR="00FA6814" w:rsidRPr="00FA6814" w:rsidRDefault="00FA6814" w:rsidP="00FA6814">
      <w:pPr>
        <w:tabs>
          <w:tab w:val="left" w:pos="426"/>
        </w:tabs>
        <w:overflowPunct w:val="0"/>
        <w:autoSpaceDE w:val="0"/>
        <w:autoSpaceDN w:val="0"/>
        <w:adjustRightInd w:val="0"/>
        <w:spacing w:after="0" w:line="240" w:lineRule="auto"/>
        <w:rPr>
          <w:rFonts w:ascii="Times New Roman" w:eastAsia="MS Mincho" w:hAnsi="Times New Roman" w:cs="Times New Roman"/>
          <w:bCs/>
          <w:iCs/>
          <w:sz w:val="24"/>
          <w:szCs w:val="24"/>
          <w:lang w:val="tt-RU" w:eastAsia="ja-JP"/>
        </w:rPr>
      </w:pPr>
      <w:r w:rsidRPr="00FA6814">
        <w:rPr>
          <w:rFonts w:ascii="Times New Roman" w:hAnsi="Times New Roman" w:cs="Times New Roman"/>
          <w:sz w:val="24"/>
          <w:szCs w:val="24"/>
          <w:lang w:val="tt-RU"/>
        </w:rPr>
        <w:t xml:space="preserve">Төп белем бирү баскычында </w:t>
      </w:r>
      <w:r w:rsidRPr="00FA6814">
        <w:rPr>
          <w:rFonts w:ascii="Times New Roman" w:hAnsi="Times New Roman" w:cs="Times New Roman"/>
          <w:noProof/>
          <w:color w:val="000000"/>
          <w:spacing w:val="-1"/>
          <w:sz w:val="24"/>
          <w:szCs w:val="24"/>
          <w:lang w:val="tt-RU"/>
        </w:rPr>
        <w:t xml:space="preserve">татар теле, танып белү чарасы буларак,  укучыларның фикер йөртү,  интеллектуаль һәм иҗади сәләтләрен үстерүгә, шулай ук, </w:t>
      </w:r>
      <w:r w:rsidRPr="00FA6814">
        <w:rPr>
          <w:rFonts w:ascii="Times New Roman" w:hAnsi="Times New Roman" w:cs="Times New Roman"/>
          <w:noProof/>
          <w:spacing w:val="-1"/>
          <w:sz w:val="24"/>
          <w:szCs w:val="24"/>
          <w:lang w:val="tt-RU"/>
        </w:rPr>
        <w:t>р</w:t>
      </w:r>
      <w:r w:rsidRPr="00FA6814">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sidRPr="00FA6814">
        <w:rPr>
          <w:rFonts w:ascii="Times New Roman" w:hAnsi="Times New Roman" w:cs="Times New Roman"/>
          <w:sz w:val="24"/>
          <w:szCs w:val="24"/>
          <w:lang w:val="tt-RU"/>
        </w:rPr>
        <w:t xml:space="preserve">универсаль уку гамәлләрен </w:t>
      </w:r>
      <w:r w:rsidRPr="00FA6814">
        <w:rPr>
          <w:rFonts w:ascii="Times New Roman" w:hAnsi="Times New Roman" w:cs="Times New Roman"/>
          <w:i/>
          <w:sz w:val="24"/>
          <w:szCs w:val="24"/>
          <w:lang w:val="tt-RU"/>
        </w:rPr>
        <w:t xml:space="preserve"> </w:t>
      </w:r>
      <w:r w:rsidRPr="00FA6814">
        <w:rPr>
          <w:rFonts w:ascii="Times New Roman" w:eastAsia="MS Mincho" w:hAnsi="Times New Roman" w:cs="Times New Roman"/>
          <w:bCs/>
          <w:iCs/>
          <w:sz w:val="24"/>
          <w:szCs w:val="24"/>
          <w:lang w:val="tt-RU" w:eastAsia="ja-JP"/>
        </w:rPr>
        <w:t xml:space="preserve">формалаштыруга </w:t>
      </w:r>
      <w:r w:rsidRPr="00FA6814">
        <w:rPr>
          <w:rFonts w:ascii="Times New Roman" w:hAnsi="Times New Roman" w:cs="Times New Roman"/>
          <w:noProof/>
          <w:color w:val="000000"/>
          <w:spacing w:val="-1"/>
          <w:sz w:val="24"/>
          <w:szCs w:val="24"/>
          <w:lang w:val="tt-RU"/>
        </w:rPr>
        <w:t>хезмәт итә</w:t>
      </w:r>
      <w:r w:rsidRPr="00FA6814">
        <w:rPr>
          <w:rFonts w:ascii="Times New Roman" w:eastAsia="MS Mincho" w:hAnsi="Times New Roman" w:cs="Times New Roman"/>
          <w:bCs/>
          <w:iCs/>
          <w:sz w:val="24"/>
          <w:szCs w:val="24"/>
          <w:lang w:val="tt-RU" w:eastAsia="ja-JP"/>
        </w:rPr>
        <w:t>.</w:t>
      </w:r>
    </w:p>
    <w:p w:rsidR="00FA6814" w:rsidRPr="00FA6814" w:rsidRDefault="00FA6814" w:rsidP="00FA6814">
      <w:pPr>
        <w:tabs>
          <w:tab w:val="left" w:pos="426"/>
        </w:tabs>
        <w:spacing w:after="0" w:line="240" w:lineRule="auto"/>
        <w:rPr>
          <w:rFonts w:ascii="Times New Roman" w:hAnsi="Times New Roman" w:cs="Times New Roman"/>
          <w:i/>
          <w:sz w:val="24"/>
          <w:szCs w:val="24"/>
          <w:lang w:val="tt-RU"/>
        </w:rPr>
      </w:pPr>
      <w:r w:rsidRPr="00FA6814">
        <w:rPr>
          <w:rFonts w:ascii="Times New Roman" w:hAnsi="Times New Roman" w:cs="Times New Roman"/>
          <w:i/>
          <w:sz w:val="24"/>
          <w:szCs w:val="24"/>
          <w:lang w:val="tt-RU"/>
        </w:rPr>
        <w:t>Танып белү нәтиҗәләре:</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иҗади һәм эзләнү характерындагы  проблеманы  билгеләү, аларны  чишү  өчен алгоритм төзи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 xml:space="preserve"> объектларны  чагыштыру, классификацияләү  өчен уртак билгеләрне  билгели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төп мәгълүматны  аеру, укылган яки тыңланган мәгълүматның эчтәлегенә бәя бирә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тиешле мәгълүматны табу өчен, энциклопедия, белешмәләр, сүзлекләр, электрон ресурслар куллана белү.</w:t>
      </w:r>
    </w:p>
    <w:p w:rsidR="00FA6814" w:rsidRPr="00FA6814" w:rsidRDefault="00FA6814" w:rsidP="00FA6814">
      <w:pPr>
        <w:tabs>
          <w:tab w:val="left" w:pos="426"/>
        </w:tabs>
        <w:spacing w:after="0" w:line="240" w:lineRule="auto"/>
        <w:rPr>
          <w:rFonts w:ascii="Times New Roman" w:hAnsi="Times New Roman" w:cs="Times New Roman"/>
          <w:sz w:val="24"/>
          <w:szCs w:val="24"/>
          <w:lang w:val="tt-RU"/>
        </w:rPr>
      </w:pPr>
      <w:r w:rsidRPr="00FA6814">
        <w:rPr>
          <w:rFonts w:ascii="Times New Roman" w:hAnsi="Times New Roman" w:cs="Times New Roman"/>
          <w:i/>
          <w:sz w:val="24"/>
          <w:szCs w:val="24"/>
          <w:lang w:val="tt-RU"/>
        </w:rPr>
        <w:t>Регулятив нәтиҗәләр</w:t>
      </w:r>
      <w:r w:rsidRPr="00FA6814">
        <w:rPr>
          <w:rFonts w:ascii="Times New Roman" w:hAnsi="Times New Roman" w:cs="Times New Roman"/>
          <w:sz w:val="24"/>
          <w:szCs w:val="24"/>
          <w:lang w:val="tt-RU"/>
        </w:rPr>
        <w:t>:</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уку хезмәтендә үзеңә максат куя, бурычларны билгели белү, ихтыяр көче, максатчанлык, активлык кебек сәләтләр формалашу;</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эш тәртибен аңлап, уку эшчәнлеген оештыра, нәтиҗәле эш алымнарын таба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билгеләгән  критерийларга таянып, эш сыйфатына бәя бирә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укудагы уңышларның, уңышсызлыкларның сәбәбен аңлый, анализлый белү.</w:t>
      </w:r>
    </w:p>
    <w:p w:rsidR="00FA6814" w:rsidRPr="00FA6814" w:rsidRDefault="00FA6814" w:rsidP="00FA6814">
      <w:pPr>
        <w:tabs>
          <w:tab w:val="left" w:pos="426"/>
        </w:tabs>
        <w:spacing w:line="240" w:lineRule="auto"/>
        <w:rPr>
          <w:rFonts w:ascii="Times New Roman" w:hAnsi="Times New Roman" w:cs="Times New Roman"/>
          <w:sz w:val="24"/>
          <w:szCs w:val="24"/>
          <w:lang w:val="tt-RU"/>
        </w:rPr>
      </w:pPr>
      <w:r w:rsidRPr="00FA6814">
        <w:rPr>
          <w:rFonts w:ascii="Times New Roman" w:hAnsi="Times New Roman" w:cs="Times New Roman"/>
          <w:i/>
          <w:sz w:val="24"/>
          <w:szCs w:val="24"/>
          <w:lang w:val="tt-RU"/>
        </w:rPr>
        <w:t xml:space="preserve"> Коммуникатив </w:t>
      </w:r>
      <w:r w:rsidRPr="00FA6814">
        <w:rPr>
          <w:rFonts w:ascii="Times New Roman" w:hAnsi="Times New Roman" w:cs="Times New Roman"/>
          <w:sz w:val="24"/>
          <w:szCs w:val="24"/>
          <w:lang w:val="tt-RU"/>
        </w:rPr>
        <w:t>нәтиҗәләр:</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әңгәмәдәшеңнең фикерен тыңлый, аңа туры килерлек җавап бирә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әңгәмәдәш  белән  аралашу калыбын төзи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аралашучанлык, хислелек, эмпатия хисләре формалашу;</w:t>
      </w:r>
    </w:p>
    <w:p w:rsid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r w:rsidRPr="00FA6814">
        <w:rPr>
          <w:rFonts w:ascii="Times New Roman" w:hAnsi="Times New Roman" w:cs="Times New Roman"/>
          <w:sz w:val="24"/>
          <w:szCs w:val="24"/>
          <w:lang w:val="tt-RU"/>
        </w:rPr>
        <w:t>парларда һәм күмәк эшли белү.</w:t>
      </w:r>
    </w:p>
    <w:p w:rsidR="00FA6814" w:rsidRPr="00FA6814" w:rsidRDefault="00FA6814" w:rsidP="00FA6814">
      <w:pPr>
        <w:numPr>
          <w:ilvl w:val="0"/>
          <w:numId w:val="19"/>
        </w:numPr>
        <w:tabs>
          <w:tab w:val="left" w:pos="426"/>
          <w:tab w:val="left" w:pos="993"/>
        </w:tabs>
        <w:spacing w:after="0" w:line="240" w:lineRule="auto"/>
        <w:ind w:left="0" w:firstLine="0"/>
        <w:rPr>
          <w:rFonts w:ascii="Times New Roman" w:hAnsi="Times New Roman" w:cs="Times New Roman"/>
          <w:sz w:val="24"/>
          <w:szCs w:val="24"/>
          <w:lang w:val="tt-RU"/>
        </w:rPr>
      </w:pPr>
    </w:p>
    <w:p w:rsidR="00FA6814" w:rsidRPr="00FA6814" w:rsidRDefault="00FA6814" w:rsidP="00FA6814">
      <w:pPr>
        <w:pStyle w:val="ac"/>
        <w:ind w:left="540"/>
        <w:rPr>
          <w:rStyle w:val="250"/>
          <w:bCs w:val="0"/>
          <w:sz w:val="24"/>
          <w:szCs w:val="24"/>
          <w:lang w:val="tt-RU"/>
        </w:rPr>
      </w:pPr>
      <w:r w:rsidRPr="00FA6814">
        <w:rPr>
          <w:b/>
          <w:lang w:val="tt-RU"/>
        </w:rPr>
        <w:t xml:space="preserve">                                                              Предмет  нәтиҗәләре:</w:t>
      </w:r>
    </w:p>
    <w:p w:rsidR="00FA6814" w:rsidRPr="00FA6814" w:rsidRDefault="00FA6814" w:rsidP="00FA6814">
      <w:pPr>
        <w:spacing w:after="0" w:line="240" w:lineRule="auto"/>
        <w:rPr>
          <w:rStyle w:val="highlight"/>
          <w:rFonts w:ascii="Times New Roman" w:hAnsi="Times New Roman" w:cs="Times New Roman"/>
          <w:sz w:val="24"/>
          <w:szCs w:val="24"/>
          <w:lang w:val="tt-RU"/>
        </w:rPr>
      </w:pPr>
      <w:r w:rsidRPr="00FA6814">
        <w:rPr>
          <w:rFonts w:ascii="Times New Roman" w:hAnsi="Times New Roman" w:cs="Times New Roman"/>
          <w:sz w:val="24"/>
          <w:szCs w:val="24"/>
          <w:lang w:val="tt-RU"/>
        </w:rPr>
        <w:t>Укучылар өйрәнәчәк:</w:t>
      </w:r>
    </w:p>
    <w:p w:rsidR="00FA6814" w:rsidRPr="00FA6814" w:rsidRDefault="00FA6814" w:rsidP="00FA6814">
      <w:pPr>
        <w:pStyle w:val="western"/>
        <w:shd w:val="clear" w:color="auto" w:fill="FFFFFF"/>
        <w:spacing w:before="0" w:beforeAutospacing="0" w:after="0"/>
        <w:ind w:firstLine="0"/>
        <w:rPr>
          <w:rStyle w:val="highlight"/>
          <w:b/>
          <w:bCs/>
          <w:color w:val="auto"/>
          <w:lang w:val="tt-RU"/>
        </w:rPr>
      </w:pPr>
      <w:r w:rsidRPr="00FA6814">
        <w:rPr>
          <w:rStyle w:val="highlight"/>
          <w:b/>
          <w:bCs/>
          <w:color w:val="auto"/>
          <w:lang w:val="tt-RU"/>
        </w:rPr>
        <w:t>Сөйләмдә</w:t>
      </w:r>
    </w:p>
    <w:p w:rsidR="00FA6814" w:rsidRPr="00FA6814" w:rsidRDefault="00FA6814" w:rsidP="00FA6814">
      <w:pPr>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hAnsi="Times New Roman" w:cs="Times New Roman"/>
          <w:sz w:val="24"/>
          <w:szCs w:val="24"/>
        </w:rPr>
      </w:pPr>
      <w:r w:rsidRPr="00FA6814">
        <w:rPr>
          <w:rFonts w:ascii="Times New Roman" w:hAnsi="Times New Roman" w:cs="Times New Roman"/>
          <w:sz w:val="24"/>
          <w:szCs w:val="24"/>
          <w:lang w:val="tt-RU"/>
        </w:rPr>
        <w:t>д</w:t>
      </w:r>
      <w:proofErr w:type="spellStart"/>
      <w:r w:rsidRPr="00FA6814">
        <w:rPr>
          <w:rFonts w:ascii="Times New Roman" w:hAnsi="Times New Roman" w:cs="Times New Roman"/>
          <w:sz w:val="24"/>
          <w:szCs w:val="24"/>
        </w:rPr>
        <w:t>иалоги</w:t>
      </w:r>
      <w:proofErr w:type="spellEnd"/>
      <w:r w:rsidRPr="00FA6814">
        <w:rPr>
          <w:rFonts w:ascii="Times New Roman" w:hAnsi="Times New Roman" w:cs="Times New Roman"/>
          <w:sz w:val="24"/>
          <w:szCs w:val="24"/>
          <w:lang w:val="tt-RU"/>
        </w:rPr>
        <w:t>к сөйләм</w:t>
      </w:r>
      <w:r w:rsidRPr="00FA6814">
        <w:rPr>
          <w:rFonts w:ascii="Times New Roman" w:hAnsi="Times New Roman" w:cs="Times New Roman"/>
          <w:sz w:val="24"/>
          <w:szCs w:val="24"/>
        </w:rPr>
        <w:t>:</w:t>
      </w:r>
    </w:p>
    <w:p w:rsidR="00FA6814" w:rsidRPr="00FA6814" w:rsidRDefault="00FA6814" w:rsidP="00FA68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lang w:val="tt-RU"/>
        </w:rPr>
      </w:pPr>
      <w:r w:rsidRPr="00FA6814">
        <w:rPr>
          <w:rFonts w:ascii="Times New Roman" w:hAnsi="Times New Roman" w:cs="Times New Roman"/>
          <w:sz w:val="24"/>
          <w:szCs w:val="24"/>
          <w:lang w:val="tt-RU"/>
        </w:rPr>
        <w:t xml:space="preserve">этикет характерындагы диалог, диалог-сораштыру, эшчәнлеккә тарта торган диалог, диалог-фикер алышу, катнаш диалоглар алып бара белергә. Диалог күләме: диалогта һәр катнашучы 6-8 реплика әйтергә тиеш. </w:t>
      </w:r>
    </w:p>
    <w:p w:rsidR="00FA6814" w:rsidRPr="00FA6814" w:rsidRDefault="00FA6814" w:rsidP="00FA6814">
      <w:pPr>
        <w:pStyle w:val="a6"/>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val="0"/>
        <w:spacing w:after="0" w:line="240" w:lineRule="auto"/>
        <w:jc w:val="both"/>
        <w:rPr>
          <w:rFonts w:ascii="Times New Roman" w:hAnsi="Times New Roman"/>
          <w:sz w:val="24"/>
          <w:szCs w:val="24"/>
        </w:rPr>
      </w:pPr>
      <w:r w:rsidRPr="00FA6814">
        <w:rPr>
          <w:rFonts w:ascii="Times New Roman" w:hAnsi="Times New Roman"/>
          <w:sz w:val="24"/>
          <w:szCs w:val="24"/>
          <w:lang w:val="tt-RU"/>
        </w:rPr>
        <w:t>м</w:t>
      </w:r>
      <w:proofErr w:type="spellStart"/>
      <w:r w:rsidRPr="00FA6814">
        <w:rPr>
          <w:rFonts w:ascii="Times New Roman" w:hAnsi="Times New Roman"/>
          <w:sz w:val="24"/>
          <w:szCs w:val="24"/>
        </w:rPr>
        <w:t>онологик</w:t>
      </w:r>
      <w:proofErr w:type="spellEnd"/>
      <w:r w:rsidRPr="00FA6814">
        <w:rPr>
          <w:rFonts w:ascii="Times New Roman" w:hAnsi="Times New Roman"/>
          <w:sz w:val="24"/>
          <w:szCs w:val="24"/>
        </w:rPr>
        <w:t xml:space="preserve"> с</w:t>
      </w:r>
      <w:r w:rsidRPr="00FA6814">
        <w:rPr>
          <w:rFonts w:ascii="Times New Roman" w:hAnsi="Times New Roman"/>
          <w:sz w:val="24"/>
          <w:szCs w:val="24"/>
          <w:lang w:val="tt-RU"/>
        </w:rPr>
        <w:t>өйләм</w:t>
      </w:r>
      <w:r w:rsidRPr="00FA6814">
        <w:rPr>
          <w:rFonts w:ascii="Times New Roman" w:hAnsi="Times New Roman"/>
          <w:i/>
          <w:sz w:val="24"/>
          <w:szCs w:val="24"/>
        </w:rPr>
        <w:t>:</w:t>
      </w:r>
    </w:p>
    <w:p w:rsidR="00FA6814" w:rsidRPr="00FA6814" w:rsidRDefault="00FA6814" w:rsidP="00FA6814">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hAnsi="Times New Roman" w:cs="Times New Roman"/>
          <w:sz w:val="24"/>
          <w:szCs w:val="24"/>
          <w:lang w:val="tt-RU"/>
        </w:rPr>
      </w:pPr>
      <w:r w:rsidRPr="00FA6814">
        <w:rPr>
          <w:rFonts w:ascii="Times New Roman" w:hAnsi="Times New Roman" w:cs="Times New Roman"/>
          <w:sz w:val="24"/>
          <w:szCs w:val="24"/>
          <w:lang w:val="tt-RU"/>
        </w:rPr>
        <w:t>сөйләмнең төп коммуникатив типларын куллана белергә: укылган яки тыңланган текстка, яки бирелгән коммуникатив ситуация буенча тасвирлама, хәбәр, хикәя (эмоциональ-бәяләү фикерен керткән). Монолог күләме: 8-10 фраза.</w:t>
      </w:r>
    </w:p>
    <w:p w:rsidR="00FA6814" w:rsidRPr="00FA6814" w:rsidRDefault="00FA6814" w:rsidP="00FA6814">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hAnsi="Times New Roman" w:cs="Times New Roman"/>
          <w:b/>
          <w:sz w:val="24"/>
          <w:szCs w:val="24"/>
          <w:lang w:val="tt-RU"/>
        </w:rPr>
      </w:pPr>
      <w:r w:rsidRPr="00FA6814">
        <w:rPr>
          <w:rFonts w:ascii="Times New Roman" w:hAnsi="Times New Roman" w:cs="Times New Roman"/>
          <w:b/>
          <w:sz w:val="24"/>
          <w:szCs w:val="24"/>
          <w:lang w:val="tt-RU"/>
        </w:rPr>
        <w:lastRenderedPageBreak/>
        <w:t>Тыңлап аңлауда</w:t>
      </w:r>
    </w:p>
    <w:p w:rsidR="00FA6814" w:rsidRPr="00FA6814" w:rsidRDefault="00FA6814" w:rsidP="00FA6814">
      <w:pPr>
        <w:shd w:val="clear" w:color="auto" w:fill="FFFFFF"/>
        <w:tabs>
          <w:tab w:val="left" w:pos="851"/>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outlineLvl w:val="0"/>
        <w:rPr>
          <w:rFonts w:ascii="Times New Roman" w:hAnsi="Times New Roman" w:cs="Times New Roman"/>
          <w:sz w:val="24"/>
          <w:szCs w:val="24"/>
          <w:lang w:val="tt-RU"/>
        </w:rPr>
      </w:pPr>
      <w:r w:rsidRPr="00FA6814">
        <w:rPr>
          <w:rFonts w:ascii="Times New Roman" w:hAnsi="Times New Roman" w:cs="Times New Roman"/>
          <w:sz w:val="24"/>
          <w:szCs w:val="24"/>
          <w:lang w:val="tt-RU"/>
        </w:rPr>
        <w:t>төрле тирәнлектәге эчтәлекле аудио һәм видеотекстларны ишетеп аңлауны һәм кабул итүне коммуникатив бурычларга һәм текстның функциональ типларына бәйле алга таба үстерергә һәм камилләштерергә (төп эчтәлекне аңлап, сайлап алып һәм ишеткән текстны тулысынча аңлап).</w:t>
      </w:r>
    </w:p>
    <w:p w:rsidR="00FA6814" w:rsidRPr="00FA6814" w:rsidRDefault="00FA6814" w:rsidP="00FA68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lang w:val="tt-RU"/>
        </w:rPr>
      </w:pPr>
      <w:r w:rsidRPr="00FA6814">
        <w:rPr>
          <w:rFonts w:ascii="Times New Roman" w:hAnsi="Times New Roman" w:cs="Times New Roman"/>
          <w:sz w:val="24"/>
          <w:szCs w:val="24"/>
          <w:lang w:val="tt-RU"/>
        </w:rPr>
        <w:tab/>
        <w:t>Кирәкле яки кызыксындырган мәгълүматны сайлап аңлау өчен тыңлау әһәмиятле мәгълүматны бер яки берничә кыска тексттан артык материалны калдырып аерып алу осталыгын күздә тота. Тыңлап аңлау өчен текстның яңгырау вакыты – 1,5 минутка кадәр.</w:t>
      </w:r>
    </w:p>
    <w:p w:rsidR="00FA6814" w:rsidRPr="00FA6814" w:rsidRDefault="00FA6814" w:rsidP="00FA68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 xml:space="preserve">Укуда </w:t>
      </w:r>
    </w:p>
    <w:p w:rsidR="00FA6814" w:rsidRPr="00FA6814" w:rsidRDefault="00FA6814" w:rsidP="00FA6814">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jc w:val="both"/>
        <w:outlineLvl w:val="0"/>
        <w:rPr>
          <w:rFonts w:ascii="Times New Roman" w:hAnsi="Times New Roman"/>
          <w:sz w:val="24"/>
          <w:szCs w:val="24"/>
          <w:lang w:val="tt-RU"/>
        </w:rPr>
      </w:pPr>
      <w:r w:rsidRPr="00FA6814">
        <w:rPr>
          <w:rFonts w:ascii="Times New Roman" w:hAnsi="Times New Roman"/>
          <w:sz w:val="24"/>
          <w:szCs w:val="24"/>
          <w:lang w:val="tt-RU"/>
        </w:rPr>
        <w:t>эчтәлеккә төрле тирәнлектә һәм төгәллектә үтеп керү белән авыр булмаган текстларны укый һәм аңлый белергә (уку төренә бәйле): төп эчтәлекне аңлап (танышып уку); эчтәлекне тулысынча аңлап (өйрәнеп уку); текстта булган мәгълүмат нигезендә гади нәтиҗәләр формалаштыра белергә;</w:t>
      </w:r>
    </w:p>
    <w:p w:rsidR="00FA6814" w:rsidRPr="00FA6814" w:rsidRDefault="00FA6814" w:rsidP="00FA6814">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jc w:val="both"/>
        <w:outlineLvl w:val="0"/>
        <w:rPr>
          <w:rFonts w:ascii="Times New Roman" w:hAnsi="Times New Roman"/>
          <w:sz w:val="24"/>
          <w:szCs w:val="24"/>
          <w:lang w:val="tt-RU"/>
        </w:rPr>
      </w:pPr>
      <w:r w:rsidRPr="00FA6814">
        <w:rPr>
          <w:rFonts w:ascii="Times New Roman" w:hAnsi="Times New Roman"/>
          <w:b/>
          <w:sz w:val="24"/>
          <w:szCs w:val="24"/>
          <w:lang w:val="tt-RU"/>
        </w:rPr>
        <w:t xml:space="preserve">Язуда </w:t>
      </w:r>
    </w:p>
    <w:p w:rsidR="00FA6814" w:rsidRPr="00FA6814" w:rsidRDefault="00FA6814" w:rsidP="00FA68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lang w:val="tt-RU"/>
        </w:rPr>
      </w:pPr>
      <w:r w:rsidRPr="00FA6814">
        <w:rPr>
          <w:rFonts w:ascii="Times New Roman" w:hAnsi="Times New Roman" w:cs="Times New Roman"/>
          <w:sz w:val="24"/>
          <w:szCs w:val="24"/>
          <w:lang w:val="tt-RU"/>
        </w:rPr>
        <w:t>туган көнгә һәм башка бәйрәмнәргә кыска котлаулар яза, теләкләр белдерә белергә (адресны кертеп, 18-20 сүз күләмендә);</w:t>
      </w:r>
    </w:p>
    <w:p w:rsidR="00FA6814" w:rsidRPr="00FA6814" w:rsidRDefault="00FA6814" w:rsidP="00FA68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rPr>
      </w:pPr>
      <w:r w:rsidRPr="00FA6814">
        <w:rPr>
          <w:rFonts w:ascii="Times New Roman" w:hAnsi="Times New Roman" w:cs="Times New Roman"/>
          <w:sz w:val="24"/>
          <w:szCs w:val="24"/>
          <w:lang w:val="tt-RU"/>
        </w:rPr>
        <w:t>формулярлар, бланклар тутыра белергә (исем, фамилия, җенес, гражданлык, адрес күрсәтеп);</w:t>
      </w:r>
    </w:p>
    <w:p w:rsidR="00FA6814" w:rsidRPr="00FA6814" w:rsidRDefault="00FA6814" w:rsidP="00FA6814">
      <w:pPr>
        <w:spacing w:after="0" w:line="240" w:lineRule="auto"/>
        <w:rPr>
          <w:rFonts w:ascii="Times New Roman" w:hAnsi="Times New Roman" w:cs="Times New Roman"/>
          <w:sz w:val="24"/>
          <w:szCs w:val="24"/>
          <w:lang w:val="tt-RU"/>
        </w:rPr>
      </w:pPr>
      <w:proofErr w:type="spellStart"/>
      <w:r w:rsidRPr="00FA6814">
        <w:rPr>
          <w:rFonts w:ascii="Times New Roman" w:hAnsi="Times New Roman" w:cs="Times New Roman"/>
          <w:sz w:val="24"/>
          <w:szCs w:val="24"/>
        </w:rPr>
        <w:t>Укучылар</w:t>
      </w:r>
      <w:proofErr w:type="spellEnd"/>
      <w:r w:rsidRPr="00FA6814">
        <w:rPr>
          <w:rFonts w:ascii="Times New Roman" w:hAnsi="Times New Roman" w:cs="Times New Roman"/>
          <w:sz w:val="24"/>
          <w:szCs w:val="24"/>
        </w:rPr>
        <w:t xml:space="preserve"> өйрәнә </w:t>
      </w:r>
      <w:proofErr w:type="spellStart"/>
      <w:r w:rsidRPr="00FA6814">
        <w:rPr>
          <w:rFonts w:ascii="Times New Roman" w:hAnsi="Times New Roman" w:cs="Times New Roman"/>
          <w:sz w:val="24"/>
          <w:szCs w:val="24"/>
        </w:rPr>
        <w:t>алачак</w:t>
      </w:r>
      <w:proofErr w:type="spellEnd"/>
      <w:r w:rsidRPr="00FA6814">
        <w:rPr>
          <w:rFonts w:ascii="Times New Roman" w:hAnsi="Times New Roman" w:cs="Times New Roman"/>
          <w:sz w:val="24"/>
          <w:szCs w:val="24"/>
        </w:rPr>
        <w:t>:</w:t>
      </w:r>
    </w:p>
    <w:p w:rsidR="00FA6814" w:rsidRPr="00FA6814" w:rsidRDefault="00FA6814" w:rsidP="00FA6814">
      <w:pPr>
        <w:spacing w:after="0" w:line="240" w:lineRule="auto"/>
        <w:rPr>
          <w:rFonts w:ascii="Times New Roman" w:hAnsi="Times New Roman" w:cs="Times New Roman"/>
          <w:sz w:val="24"/>
          <w:szCs w:val="24"/>
          <w:lang w:val="tt-RU"/>
        </w:rPr>
      </w:pPr>
      <w:r w:rsidRPr="00FA6814">
        <w:rPr>
          <w:rFonts w:ascii="Times New Roman" w:hAnsi="Times New Roman" w:cs="Times New Roman"/>
          <w:sz w:val="24"/>
          <w:szCs w:val="24"/>
          <w:lang w:val="tt-RU"/>
        </w:rPr>
        <w:t>үз фикереңне белдереп кыскача дәлилләр белән һәм дәлилсез бәяләмә (характеристика) төзергә;</w:t>
      </w:r>
    </w:p>
    <w:p w:rsidR="00FA6814" w:rsidRPr="00FA6814" w:rsidRDefault="00FA6814" w:rsidP="00FA68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jc w:val="both"/>
        <w:rPr>
          <w:rFonts w:ascii="Times New Roman" w:hAnsi="Times New Roman" w:cs="Times New Roman"/>
          <w:sz w:val="24"/>
          <w:szCs w:val="24"/>
          <w:lang w:val="tt-RU"/>
        </w:rPr>
      </w:pPr>
      <w:r w:rsidRPr="00FA6814">
        <w:rPr>
          <w:rFonts w:ascii="Times New Roman" w:hAnsi="Times New Roman" w:cs="Times New Roman"/>
          <w:sz w:val="24"/>
          <w:szCs w:val="24"/>
          <w:lang w:val="tt-RU"/>
        </w:rPr>
        <w:t>тулысынча таныш булган тел материалына нигезләнеп төзелгән текстларны тулысынча аңларга;</w:t>
      </w:r>
    </w:p>
    <w:p w:rsidR="00FA6814" w:rsidRPr="00FA6814" w:rsidRDefault="00FA6814" w:rsidP="00FA6814">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after="0" w:line="240" w:lineRule="auto"/>
        <w:ind w:left="0"/>
        <w:jc w:val="both"/>
        <w:outlineLvl w:val="0"/>
        <w:rPr>
          <w:rFonts w:ascii="Times New Roman" w:hAnsi="Times New Roman"/>
          <w:sz w:val="24"/>
          <w:szCs w:val="24"/>
          <w:lang w:val="tt-RU"/>
        </w:rPr>
      </w:pPr>
      <w:r w:rsidRPr="00FA6814">
        <w:rPr>
          <w:rFonts w:ascii="Times New Roman" w:hAnsi="Times New Roman"/>
          <w:sz w:val="24"/>
          <w:szCs w:val="24"/>
          <w:lang w:val="tt-RU"/>
        </w:rPr>
        <w:t>кирәкле яки кызыксындырган мәгълүматны сайлап аңлап (карарга/эзләнеп укырга);</w:t>
      </w:r>
    </w:p>
    <w:p w:rsidR="00FA6814" w:rsidRPr="00FA6814" w:rsidRDefault="00FA6814" w:rsidP="00FA6814">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FA6814">
        <w:rPr>
          <w:rFonts w:ascii="Times New Roman" w:hAnsi="Times New Roman"/>
          <w:sz w:val="24"/>
          <w:szCs w:val="24"/>
          <w:lang w:val="tt-RU"/>
        </w:rPr>
        <w:t>исеменә һәм бизәлешенә, эчтәлегенә, тышкы билгеләренә (төп битенең һ.б.) карап, китапның эчтәлеген күзаллый белергә;</w:t>
      </w:r>
    </w:p>
    <w:p w:rsidR="00FA6814" w:rsidRPr="00FA6814" w:rsidRDefault="00FA6814" w:rsidP="00FA6814">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FA6814">
        <w:rPr>
          <w:rFonts w:ascii="Times New Roman" w:hAnsi="Times New Roman"/>
          <w:sz w:val="24"/>
          <w:szCs w:val="24"/>
          <w:lang w:val="tt-RU"/>
        </w:rPr>
        <w:t>кыска хикәяләр төзи белергә;</w:t>
      </w:r>
    </w:p>
    <w:p w:rsidR="00FA6814" w:rsidRPr="00FA6814" w:rsidRDefault="00FA6814" w:rsidP="00FA6814">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FA6814">
        <w:rPr>
          <w:rFonts w:ascii="Times New Roman" w:hAnsi="Times New Roman"/>
          <w:sz w:val="24"/>
          <w:szCs w:val="24"/>
          <w:lang w:val="tt-RU"/>
        </w:rPr>
        <w:t>картиналарны тасвирлый белергә</w:t>
      </w:r>
    </w:p>
    <w:p w:rsidR="00FA6814" w:rsidRPr="00FA6814" w:rsidRDefault="00FA6814" w:rsidP="00FA6814">
      <w:pPr>
        <w:pStyle w:val="a6"/>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pacing w:line="240" w:lineRule="auto"/>
        <w:ind w:left="0"/>
        <w:jc w:val="both"/>
        <w:outlineLvl w:val="0"/>
        <w:rPr>
          <w:rFonts w:ascii="Times New Roman" w:hAnsi="Times New Roman"/>
          <w:sz w:val="24"/>
          <w:szCs w:val="24"/>
          <w:lang w:val="tt-RU"/>
        </w:rPr>
      </w:pPr>
      <w:r w:rsidRPr="00FA6814">
        <w:rPr>
          <w:rFonts w:ascii="Times New Roman" w:hAnsi="Times New Roman"/>
          <w:sz w:val="24"/>
          <w:szCs w:val="24"/>
          <w:lang w:val="tt-RU"/>
        </w:rPr>
        <w:t>план, язма хәбәргә тезислар төзи, проект эшчәнлеге нәтиҗәләре турында кыскача сөйли белергә</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 xml:space="preserve">                                              Уку предметының эчтәлеге   </w:t>
      </w:r>
    </w:p>
    <w:p w:rsidR="00FA6814" w:rsidRPr="00FA6814" w:rsidRDefault="00FA6814" w:rsidP="00FA6814">
      <w:pPr>
        <w:spacing w:after="0" w:line="240" w:lineRule="auto"/>
        <w:rPr>
          <w:rFonts w:ascii="Times New Roman" w:hAnsi="Times New Roman" w:cs="Times New Roman"/>
          <w:b/>
          <w:sz w:val="24"/>
          <w:szCs w:val="24"/>
          <w:lang w:val="tt-RU"/>
        </w:rPr>
      </w:pPr>
      <w:r w:rsidRPr="00FA6814">
        <w:rPr>
          <w:rFonts w:ascii="Times New Roman" w:hAnsi="Times New Roman" w:cs="Times New Roman"/>
          <w:b/>
          <w:sz w:val="24"/>
          <w:szCs w:val="24"/>
          <w:lang w:val="tt-RU"/>
        </w:rPr>
        <w:t>Белем һәм тормыш</w:t>
      </w:r>
      <w:r w:rsidRPr="00FA6814">
        <w:rPr>
          <w:rFonts w:ascii="Times New Roman" w:hAnsi="Times New Roman" w:cs="Times New Roman"/>
          <w:b/>
          <w:sz w:val="24"/>
          <w:szCs w:val="24"/>
        </w:rPr>
        <w:t xml:space="preserve"> /</w:t>
      </w:r>
      <w:r w:rsidR="006167E4">
        <w:rPr>
          <w:rFonts w:ascii="Times New Roman" w:hAnsi="Times New Roman" w:cs="Times New Roman"/>
          <w:b/>
          <w:sz w:val="24"/>
          <w:szCs w:val="24"/>
        </w:rPr>
        <w:t>Школьная жизнь</w:t>
      </w:r>
    </w:p>
    <w:p w:rsidR="00FA6814" w:rsidRPr="00FA6814" w:rsidRDefault="00FA6814" w:rsidP="00FA6814">
      <w:pPr>
        <w:spacing w:after="0" w:line="240" w:lineRule="auto"/>
        <w:rPr>
          <w:rFonts w:ascii="Times New Roman" w:hAnsi="Times New Roman" w:cs="Times New Roman"/>
          <w:sz w:val="24"/>
          <w:szCs w:val="24"/>
          <w:lang w:val="tt-RU"/>
        </w:rPr>
      </w:pPr>
      <w:r w:rsidRPr="00FA6814">
        <w:rPr>
          <w:rFonts w:ascii="Times New Roman" w:hAnsi="Times New Roman" w:cs="Times New Roman"/>
          <w:sz w:val="24"/>
          <w:szCs w:val="24"/>
          <w:lang w:val="tt-RU"/>
        </w:rPr>
        <w:t>Хуш килдең, беренче сентябрь! Сыйныф җитәкчебезнең туган көне</w:t>
      </w:r>
    </w:p>
    <w:p w:rsidR="00FA6814" w:rsidRPr="00FA6814" w:rsidRDefault="00FA6814" w:rsidP="00FA6814">
      <w:pPr>
        <w:spacing w:after="0" w:line="240" w:lineRule="auto"/>
        <w:rPr>
          <w:rFonts w:ascii="Times New Roman" w:hAnsi="Times New Roman" w:cs="Times New Roman"/>
          <w:sz w:val="24"/>
          <w:szCs w:val="24"/>
          <w:lang w:val="tt-RU"/>
        </w:rPr>
      </w:pPr>
      <w:r w:rsidRPr="00FA6814">
        <w:rPr>
          <w:rFonts w:ascii="Times New Roman" w:hAnsi="Times New Roman" w:cs="Times New Roman"/>
          <w:sz w:val="24"/>
          <w:szCs w:val="24"/>
          <w:lang w:val="tt-RU"/>
        </w:rPr>
        <w:t xml:space="preserve">Белем бәйрәме. З.Туфайлова”Самат” </w:t>
      </w:r>
    </w:p>
    <w:p w:rsidR="00FA6814" w:rsidRPr="00FA681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sz w:val="24"/>
          <w:szCs w:val="24"/>
          <w:lang w:val="tt-RU"/>
        </w:rPr>
        <w:t>Көндәлек – документ, көндәлек – көзге. Ш.Маннур”Киңәш”шигыре</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sz w:val="24"/>
          <w:szCs w:val="24"/>
          <w:lang w:val="tt-RU"/>
        </w:rPr>
        <w:t>Яхшы уку кагыйдәләре турында сөйләшү.</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Без бергә ял итәбез/</w:t>
      </w:r>
      <w:r w:rsidRPr="00FA6814">
        <w:rPr>
          <w:rFonts w:ascii="Times New Roman" w:hAnsi="Times New Roman" w:cs="Times New Roman"/>
          <w:b/>
          <w:sz w:val="24"/>
          <w:szCs w:val="24"/>
        </w:rPr>
        <w:t xml:space="preserve"> </w:t>
      </w:r>
      <w:r w:rsidR="006167E4">
        <w:rPr>
          <w:rFonts w:ascii="Times New Roman" w:hAnsi="Times New Roman" w:cs="Times New Roman"/>
          <w:b/>
          <w:sz w:val="24"/>
          <w:szCs w:val="24"/>
        </w:rPr>
        <w:t>Отдых</w:t>
      </w:r>
      <w:r w:rsidRPr="00FA6814">
        <w:rPr>
          <w:rFonts w:ascii="Times New Roman" w:hAnsi="Times New Roman" w:cs="Times New Roman"/>
          <w:b/>
          <w:sz w:val="24"/>
          <w:szCs w:val="24"/>
        </w:rPr>
        <w:t>.</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sz w:val="24"/>
          <w:szCs w:val="24"/>
          <w:lang w:val="tt-RU"/>
        </w:rPr>
        <w:t>“Буш вакыт”тексты</w:t>
      </w:r>
      <w:r w:rsidRPr="00FA6814">
        <w:rPr>
          <w:rFonts w:ascii="Times New Roman" w:hAnsi="Times New Roman" w:cs="Times New Roman"/>
          <w:b/>
          <w:sz w:val="24"/>
          <w:szCs w:val="24"/>
          <w:lang w:val="tt-RU"/>
        </w:rPr>
        <w:t xml:space="preserve">. </w:t>
      </w:r>
      <w:r w:rsidRPr="00FA6814">
        <w:rPr>
          <w:rFonts w:ascii="Times New Roman" w:hAnsi="Times New Roman" w:cs="Times New Roman"/>
          <w:sz w:val="24"/>
          <w:szCs w:val="24"/>
          <w:lang w:val="tt-RU"/>
        </w:rPr>
        <w:t>“Күрше апа”тексты</w:t>
      </w:r>
      <w:r w:rsidRPr="00FA6814">
        <w:rPr>
          <w:rFonts w:ascii="Times New Roman" w:hAnsi="Times New Roman" w:cs="Times New Roman"/>
          <w:b/>
          <w:sz w:val="24"/>
          <w:szCs w:val="24"/>
          <w:lang w:val="tt-RU"/>
        </w:rPr>
        <w:t>.</w:t>
      </w:r>
      <w:r w:rsidRPr="00FA6814">
        <w:rPr>
          <w:rFonts w:ascii="Times New Roman" w:hAnsi="Times New Roman" w:cs="Times New Roman"/>
          <w:sz w:val="24"/>
          <w:szCs w:val="24"/>
          <w:lang w:val="tt-RU"/>
        </w:rPr>
        <w:t>Ш.Галиев”Ялгыш адым”шигыре</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sz w:val="24"/>
          <w:szCs w:val="24"/>
          <w:lang w:val="tt-RU"/>
        </w:rPr>
        <w:t>Нәрсә ул егетлек?</w:t>
      </w:r>
      <w:r w:rsidRPr="00FA6814">
        <w:rPr>
          <w:rFonts w:ascii="Times New Roman" w:hAnsi="Times New Roman" w:cs="Times New Roman"/>
          <w:b/>
          <w:sz w:val="24"/>
          <w:szCs w:val="24"/>
          <w:lang w:val="tt-RU"/>
        </w:rPr>
        <w:t xml:space="preserve"> </w:t>
      </w:r>
      <w:r w:rsidRPr="00FA6814">
        <w:rPr>
          <w:rFonts w:ascii="Times New Roman" w:hAnsi="Times New Roman" w:cs="Times New Roman"/>
          <w:sz w:val="24"/>
          <w:szCs w:val="24"/>
          <w:lang w:val="tt-RU"/>
        </w:rPr>
        <w:t>Безнең йортның подъзды.</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Өлкәннәр һәм кечкенәләр</w:t>
      </w:r>
      <w:r w:rsidRPr="00FA6814">
        <w:rPr>
          <w:rFonts w:ascii="Times New Roman" w:hAnsi="Times New Roman" w:cs="Times New Roman"/>
          <w:b/>
          <w:sz w:val="24"/>
          <w:szCs w:val="24"/>
        </w:rPr>
        <w:t xml:space="preserve"> /</w:t>
      </w:r>
      <w:r w:rsidR="006167E4" w:rsidRPr="006167E4">
        <w:rPr>
          <w:rFonts w:ascii="Times New Roman" w:hAnsi="Times New Roman"/>
          <w:b/>
          <w:sz w:val="28"/>
          <w:szCs w:val="28"/>
          <w:lang w:val="tt-RU"/>
        </w:rPr>
        <w:t xml:space="preserve"> </w:t>
      </w:r>
      <w:r w:rsidR="006167E4" w:rsidRPr="006167E4">
        <w:rPr>
          <w:rFonts w:ascii="Times New Roman" w:hAnsi="Times New Roman"/>
          <w:b/>
          <w:sz w:val="24"/>
          <w:szCs w:val="24"/>
          <w:lang w:val="tt-RU"/>
        </w:rPr>
        <w:t>Старшие и мы</w:t>
      </w:r>
    </w:p>
    <w:p w:rsidR="00FA6814" w:rsidRPr="00FA681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sz w:val="24"/>
          <w:szCs w:val="24"/>
          <w:lang w:val="tt-RU"/>
        </w:rPr>
        <w:t>Өлкәннәр һәм кечкенәләрнең үзара мөнәсәбәте.Хәләф Гарданов”Ничек кирәк?”</w:t>
      </w:r>
    </w:p>
    <w:p w:rsidR="00FA6814" w:rsidRPr="00FA681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sz w:val="24"/>
          <w:szCs w:val="24"/>
          <w:lang w:val="tt-RU"/>
        </w:rPr>
        <w:t>Р.Мингалим”Иң зур кеше.” “Ялкын” журналындагы хат</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sz w:val="24"/>
          <w:szCs w:val="24"/>
          <w:lang w:val="tt-RU"/>
        </w:rPr>
        <w:t>Тәрбиялелек турында сөйләшү</w:t>
      </w:r>
      <w:r w:rsidRPr="00FA6814">
        <w:rPr>
          <w:rFonts w:ascii="Times New Roman" w:hAnsi="Times New Roman" w:cs="Times New Roman"/>
          <w:b/>
          <w:sz w:val="24"/>
          <w:szCs w:val="24"/>
          <w:lang w:val="tt-RU"/>
        </w:rPr>
        <w:t xml:space="preserve">. </w:t>
      </w:r>
      <w:r w:rsidRPr="00FA6814">
        <w:rPr>
          <w:rFonts w:ascii="Times New Roman" w:hAnsi="Times New Roman" w:cs="Times New Roman"/>
          <w:sz w:val="24"/>
          <w:szCs w:val="24"/>
          <w:lang w:val="tt-RU"/>
        </w:rPr>
        <w:t>Ш.Галиев”Тагын бер рәхмәт”шигыре</w:t>
      </w:r>
    </w:p>
    <w:p w:rsidR="006167E4" w:rsidRPr="006167E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b/>
          <w:sz w:val="24"/>
          <w:szCs w:val="24"/>
          <w:lang w:val="tt-RU"/>
        </w:rPr>
        <w:t>Без Татарстанда яшибез</w:t>
      </w:r>
      <w:r w:rsidRPr="00FA6814">
        <w:rPr>
          <w:rFonts w:ascii="Times New Roman" w:hAnsi="Times New Roman" w:cs="Times New Roman"/>
          <w:b/>
          <w:sz w:val="24"/>
          <w:szCs w:val="24"/>
        </w:rPr>
        <w:t xml:space="preserve"> /</w:t>
      </w:r>
      <w:r w:rsidR="006167E4" w:rsidRPr="006167E4">
        <w:rPr>
          <w:rFonts w:ascii="Times New Roman" w:hAnsi="Times New Roman"/>
          <w:b/>
          <w:sz w:val="28"/>
          <w:szCs w:val="28"/>
          <w:lang w:val="tt-RU"/>
        </w:rPr>
        <w:t xml:space="preserve"> </w:t>
      </w:r>
      <w:r w:rsidR="006167E4" w:rsidRPr="006167E4">
        <w:rPr>
          <w:rFonts w:ascii="Times New Roman" w:hAnsi="Times New Roman"/>
          <w:b/>
          <w:sz w:val="24"/>
          <w:szCs w:val="24"/>
          <w:lang w:val="tt-RU"/>
        </w:rPr>
        <w:t>Республика  Татарстан</w:t>
      </w:r>
      <w:r w:rsidR="006167E4" w:rsidRPr="006167E4">
        <w:rPr>
          <w:rFonts w:ascii="Times New Roman" w:hAnsi="Times New Roman" w:cs="Times New Roman"/>
          <w:sz w:val="24"/>
          <w:szCs w:val="24"/>
          <w:lang w:val="tt-RU"/>
        </w:rPr>
        <w:t xml:space="preserve"> </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sz w:val="24"/>
          <w:szCs w:val="24"/>
          <w:lang w:val="tt-RU"/>
        </w:rPr>
        <w:t>И.Юзеев”Татарстаным”шигыре</w:t>
      </w:r>
      <w:r w:rsidRPr="00FA6814">
        <w:rPr>
          <w:rFonts w:ascii="Times New Roman" w:hAnsi="Times New Roman" w:cs="Times New Roman"/>
          <w:b/>
          <w:sz w:val="24"/>
          <w:szCs w:val="24"/>
          <w:lang w:val="tt-RU"/>
        </w:rPr>
        <w:t xml:space="preserve">. </w:t>
      </w:r>
      <w:r w:rsidRPr="00FA6814">
        <w:rPr>
          <w:rFonts w:ascii="Times New Roman" w:hAnsi="Times New Roman" w:cs="Times New Roman"/>
          <w:sz w:val="24"/>
          <w:szCs w:val="24"/>
          <w:lang w:val="tt-RU"/>
        </w:rPr>
        <w:t>Татарстан турында мәгълүматлар</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sz w:val="24"/>
          <w:szCs w:val="24"/>
          <w:lang w:val="tt-RU"/>
        </w:rPr>
        <w:t>Татарстанның киләчәге-бездә</w:t>
      </w:r>
      <w:r w:rsidRPr="00FA6814">
        <w:rPr>
          <w:rFonts w:ascii="Times New Roman" w:hAnsi="Times New Roman" w:cs="Times New Roman"/>
          <w:b/>
          <w:sz w:val="24"/>
          <w:szCs w:val="24"/>
          <w:lang w:val="tt-RU"/>
        </w:rPr>
        <w:t>.</w:t>
      </w:r>
    </w:p>
    <w:p w:rsidR="00FA6814" w:rsidRPr="00FA6814" w:rsidRDefault="00FA6814" w:rsidP="00FA6814">
      <w:pPr>
        <w:spacing w:after="0" w:line="240" w:lineRule="auto"/>
        <w:jc w:val="both"/>
        <w:rPr>
          <w:rFonts w:ascii="Times New Roman" w:hAnsi="Times New Roman" w:cs="Times New Roman"/>
          <w:b/>
          <w:sz w:val="24"/>
          <w:szCs w:val="24"/>
          <w:lang w:val="tt-RU"/>
        </w:rPr>
      </w:pP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Лингвистик белем һәм күнекмәләр.</w:t>
      </w:r>
    </w:p>
    <w:p w:rsidR="00FA6814" w:rsidRPr="00FA6814" w:rsidRDefault="00FA6814" w:rsidP="00FA6814">
      <w:pPr>
        <w:spacing w:after="0" w:line="240" w:lineRule="auto"/>
        <w:jc w:val="both"/>
        <w:rPr>
          <w:rFonts w:ascii="Times New Roman" w:hAnsi="Times New Roman" w:cs="Times New Roman"/>
          <w:i/>
          <w:sz w:val="24"/>
          <w:szCs w:val="24"/>
          <w:lang w:val="tt-RU"/>
        </w:rPr>
      </w:pPr>
      <w:r w:rsidRPr="00FA6814">
        <w:rPr>
          <w:rFonts w:ascii="Times New Roman" w:hAnsi="Times New Roman" w:cs="Times New Roman"/>
          <w:i/>
          <w:sz w:val="24"/>
          <w:szCs w:val="24"/>
          <w:lang w:val="tt-RU"/>
        </w:rPr>
        <w:t>Телнең грамматик ягы</w:t>
      </w:r>
    </w:p>
    <w:p w:rsidR="00FA6814" w:rsidRPr="00FA6814" w:rsidRDefault="00FA6814" w:rsidP="00FA6814">
      <w:pPr>
        <w:spacing w:after="0" w:line="240" w:lineRule="auto"/>
        <w:rPr>
          <w:rFonts w:ascii="Times New Roman" w:hAnsi="Times New Roman" w:cs="Times New Roman"/>
          <w:sz w:val="24"/>
          <w:szCs w:val="24"/>
          <w:lang w:val="tt-RU"/>
        </w:rPr>
      </w:pPr>
      <w:r w:rsidRPr="00FA6814">
        <w:rPr>
          <w:rFonts w:ascii="Times New Roman" w:hAnsi="Times New Roman" w:cs="Times New Roman"/>
          <w:b/>
          <w:sz w:val="24"/>
          <w:szCs w:val="24"/>
          <w:lang w:val="tt-RU"/>
        </w:rPr>
        <w:t>Исем.</w:t>
      </w:r>
      <w:r w:rsidRPr="00FA6814">
        <w:rPr>
          <w:rFonts w:ascii="Times New Roman" w:hAnsi="Times New Roman" w:cs="Times New Roman"/>
          <w:sz w:val="24"/>
          <w:szCs w:val="24"/>
          <w:lang w:val="tt-RU"/>
        </w:rPr>
        <w:t xml:space="preserve"> -да,-дә,-та,-тә кушымчалары. Тартым кушымчалары. Сан һәм килеш кушымчалары. </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Сыйфат</w:t>
      </w:r>
      <w:r w:rsidRPr="00FA6814">
        <w:rPr>
          <w:rFonts w:ascii="Times New Roman" w:hAnsi="Times New Roman" w:cs="Times New Roman"/>
          <w:sz w:val="24"/>
          <w:szCs w:val="24"/>
          <w:lang w:val="tt-RU"/>
        </w:rPr>
        <w:t>. Сыйфат сүз төркеме</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eastAsia="en-US"/>
        </w:rPr>
        <w:t>Рәвеш</w:t>
      </w:r>
      <w:r w:rsidRPr="00FA6814">
        <w:rPr>
          <w:rFonts w:ascii="Times New Roman" w:hAnsi="Times New Roman" w:cs="Times New Roman"/>
          <w:sz w:val="24"/>
          <w:szCs w:val="24"/>
          <w:lang w:val="tt-RU" w:eastAsia="en-US"/>
        </w:rPr>
        <w:t xml:space="preserve">. </w:t>
      </w:r>
      <w:r w:rsidRPr="00FA6814">
        <w:rPr>
          <w:rFonts w:ascii="Times New Roman" w:hAnsi="Times New Roman" w:cs="Times New Roman"/>
          <w:sz w:val="24"/>
          <w:szCs w:val="24"/>
          <w:lang w:val="tt-RU"/>
        </w:rPr>
        <w:t>Рәвеш төркемчәләре</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 xml:space="preserve">Фигыль. </w:t>
      </w:r>
    </w:p>
    <w:p w:rsidR="00FA6814" w:rsidRPr="00FA6814" w:rsidRDefault="00FA6814" w:rsidP="00FA6814">
      <w:pPr>
        <w:spacing w:after="0" w:line="240" w:lineRule="auto"/>
        <w:jc w:val="both"/>
        <w:rPr>
          <w:rFonts w:ascii="Times New Roman" w:hAnsi="Times New Roman" w:cs="Times New Roman"/>
          <w:sz w:val="24"/>
          <w:szCs w:val="24"/>
          <w:lang w:val="tt-RU" w:eastAsia="en-US"/>
        </w:rPr>
      </w:pPr>
      <w:r w:rsidRPr="00FA6814">
        <w:rPr>
          <w:rFonts w:ascii="Times New Roman" w:hAnsi="Times New Roman" w:cs="Times New Roman"/>
          <w:b/>
          <w:sz w:val="24"/>
          <w:szCs w:val="24"/>
          <w:lang w:val="tt-RU"/>
        </w:rPr>
        <w:t xml:space="preserve">Хикәя фигыль. </w:t>
      </w:r>
      <w:r w:rsidRPr="00FA6814">
        <w:rPr>
          <w:rFonts w:ascii="Times New Roman" w:hAnsi="Times New Roman" w:cs="Times New Roman"/>
          <w:sz w:val="24"/>
          <w:szCs w:val="24"/>
          <w:lang w:val="tt-RU"/>
        </w:rPr>
        <w:t xml:space="preserve">Фигыль заманнары. Хикәя фигыль формасы. Билгеле үткән заман хикәя фигыль. Билгесез үткән заман хикәя фигыль  </w:t>
      </w:r>
    </w:p>
    <w:p w:rsidR="00FA6814" w:rsidRPr="00FA6814" w:rsidRDefault="00FA6814" w:rsidP="00FA6814">
      <w:pPr>
        <w:spacing w:after="0" w:line="240" w:lineRule="auto"/>
        <w:jc w:val="both"/>
        <w:rPr>
          <w:rFonts w:ascii="Times New Roman" w:hAnsi="Times New Roman" w:cs="Times New Roman"/>
          <w:sz w:val="24"/>
          <w:szCs w:val="24"/>
          <w:lang w:val="tt-RU" w:eastAsia="en-US"/>
        </w:rPr>
      </w:pPr>
      <w:r w:rsidRPr="00FA6814">
        <w:rPr>
          <w:rFonts w:ascii="Times New Roman" w:hAnsi="Times New Roman" w:cs="Times New Roman"/>
          <w:b/>
          <w:sz w:val="24"/>
          <w:szCs w:val="24"/>
          <w:lang w:val="tt-RU"/>
        </w:rPr>
        <w:t>Боерык фигыль</w:t>
      </w:r>
      <w:r w:rsidRPr="00FA6814">
        <w:rPr>
          <w:rFonts w:ascii="Times New Roman" w:hAnsi="Times New Roman" w:cs="Times New Roman"/>
          <w:sz w:val="24"/>
          <w:szCs w:val="24"/>
          <w:lang w:val="tt-RU" w:eastAsia="en-US"/>
        </w:rPr>
        <w:t>.</w:t>
      </w:r>
      <w:r w:rsidRPr="00FA6814">
        <w:rPr>
          <w:rFonts w:ascii="Times New Roman" w:hAnsi="Times New Roman" w:cs="Times New Roman"/>
          <w:sz w:val="24"/>
          <w:szCs w:val="24"/>
          <w:lang w:val="tt-RU"/>
        </w:rPr>
        <w:t xml:space="preserve"> Боерык фигыль</w:t>
      </w:r>
    </w:p>
    <w:p w:rsidR="00FA6814" w:rsidRPr="00FA681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b/>
          <w:sz w:val="24"/>
          <w:szCs w:val="24"/>
          <w:lang w:val="tt-RU" w:eastAsia="en-US"/>
        </w:rPr>
        <w:t>Теләк фигыль.</w:t>
      </w:r>
      <w:r w:rsidRPr="00FA6814">
        <w:rPr>
          <w:rFonts w:ascii="Times New Roman" w:hAnsi="Times New Roman" w:cs="Times New Roman"/>
          <w:sz w:val="24"/>
          <w:szCs w:val="24"/>
          <w:lang w:val="tt-RU" w:eastAsia="en-US"/>
        </w:rPr>
        <w:t xml:space="preserve"> </w:t>
      </w:r>
      <w:r w:rsidRPr="00FA6814">
        <w:rPr>
          <w:rFonts w:ascii="Times New Roman" w:hAnsi="Times New Roman" w:cs="Times New Roman"/>
          <w:sz w:val="24"/>
          <w:szCs w:val="24"/>
          <w:lang w:val="tt-RU"/>
        </w:rPr>
        <w:t>Теләк фигыль аффикслары.Барлык форма.Юклык форма</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eastAsia="en-US"/>
        </w:rPr>
        <w:t>Исем фигыль.</w:t>
      </w:r>
      <w:r w:rsidRPr="00FA6814">
        <w:rPr>
          <w:rFonts w:ascii="Times New Roman" w:hAnsi="Times New Roman" w:cs="Times New Roman"/>
          <w:sz w:val="24"/>
          <w:szCs w:val="24"/>
          <w:lang w:val="tt-RU"/>
        </w:rPr>
        <w:t xml:space="preserve"> Исем фигыльнең килешләрдә төрләнүе.</w:t>
      </w:r>
      <w:r w:rsidRPr="00FA6814">
        <w:rPr>
          <w:rFonts w:ascii="Times New Roman" w:hAnsi="Times New Roman" w:cs="Times New Roman"/>
          <w:sz w:val="24"/>
          <w:szCs w:val="24"/>
          <w:lang w:val="tt-RU" w:eastAsia="en-US"/>
        </w:rPr>
        <w:t xml:space="preserve"> </w:t>
      </w:r>
    </w:p>
    <w:p w:rsidR="00FA6814" w:rsidRPr="00FA681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b/>
          <w:sz w:val="24"/>
          <w:szCs w:val="24"/>
          <w:lang w:val="tt-RU"/>
        </w:rPr>
        <w:t>Инфинитив+модаль сүзләр.</w:t>
      </w:r>
      <w:r w:rsidRPr="00FA6814">
        <w:rPr>
          <w:rFonts w:ascii="Times New Roman" w:hAnsi="Times New Roman" w:cs="Times New Roman"/>
          <w:sz w:val="24"/>
          <w:szCs w:val="24"/>
          <w:lang w:val="tt-RU"/>
        </w:rPr>
        <w:t xml:space="preserve"> </w:t>
      </w:r>
    </w:p>
    <w:p w:rsidR="00FA6814" w:rsidRPr="00FA6814" w:rsidRDefault="00FA6814" w:rsidP="00FA6814">
      <w:pPr>
        <w:spacing w:after="0" w:line="240" w:lineRule="auto"/>
        <w:jc w:val="both"/>
        <w:rPr>
          <w:rFonts w:ascii="Times New Roman" w:hAnsi="Times New Roman" w:cs="Times New Roman"/>
          <w:b/>
          <w:sz w:val="24"/>
          <w:szCs w:val="24"/>
          <w:lang w:val="tt-RU"/>
        </w:rPr>
      </w:pPr>
      <w:r w:rsidRPr="00FA6814">
        <w:rPr>
          <w:rFonts w:ascii="Times New Roman" w:hAnsi="Times New Roman" w:cs="Times New Roman"/>
          <w:sz w:val="24"/>
          <w:szCs w:val="24"/>
          <w:lang w:val="tt-RU"/>
        </w:rPr>
        <w:t>Сыйфат фигыль. Хәзерге заман сыйфат фигыль. Үткән заман сыйфат фигыль. Киләчәк заман сыйфат фигыль</w:t>
      </w:r>
    </w:p>
    <w:p w:rsidR="00FA6814" w:rsidRPr="00FA6814" w:rsidRDefault="00FA6814" w:rsidP="00FA6814">
      <w:pPr>
        <w:spacing w:after="0" w:line="240" w:lineRule="auto"/>
        <w:jc w:val="both"/>
        <w:rPr>
          <w:rFonts w:ascii="Times New Roman" w:hAnsi="Times New Roman" w:cs="Times New Roman"/>
          <w:b/>
          <w:sz w:val="24"/>
          <w:szCs w:val="24"/>
          <w:lang w:val="tt-RU" w:eastAsia="en-US"/>
        </w:rPr>
      </w:pPr>
      <w:r w:rsidRPr="00FA6814">
        <w:rPr>
          <w:rFonts w:ascii="Times New Roman" w:hAnsi="Times New Roman" w:cs="Times New Roman"/>
          <w:b/>
          <w:sz w:val="24"/>
          <w:szCs w:val="24"/>
          <w:lang w:val="tt-RU"/>
        </w:rPr>
        <w:t>Хәл</w:t>
      </w:r>
      <w:r w:rsidRPr="00FA6814">
        <w:rPr>
          <w:rFonts w:ascii="Times New Roman" w:hAnsi="Times New Roman" w:cs="Times New Roman"/>
          <w:b/>
          <w:sz w:val="24"/>
          <w:szCs w:val="24"/>
          <w:lang w:val="tt-RU" w:eastAsia="en-US"/>
        </w:rPr>
        <w:t xml:space="preserve"> фигыль. </w:t>
      </w:r>
      <w:r w:rsidRPr="00FA6814">
        <w:rPr>
          <w:rFonts w:ascii="Times New Roman" w:hAnsi="Times New Roman" w:cs="Times New Roman"/>
          <w:sz w:val="24"/>
          <w:szCs w:val="24"/>
          <w:lang w:val="tt-RU"/>
        </w:rPr>
        <w:t xml:space="preserve">Хәл фигыль(1-2 төре).. </w:t>
      </w:r>
    </w:p>
    <w:p w:rsidR="00FA6814" w:rsidRPr="00FA681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b/>
          <w:sz w:val="24"/>
          <w:szCs w:val="24"/>
          <w:lang w:val="tt-RU" w:eastAsia="en-US"/>
        </w:rPr>
        <w:lastRenderedPageBreak/>
        <w:t>Теркәгечләр</w:t>
      </w:r>
      <w:r w:rsidRPr="00FA6814">
        <w:rPr>
          <w:rFonts w:ascii="Times New Roman" w:hAnsi="Times New Roman" w:cs="Times New Roman"/>
          <w:i/>
          <w:sz w:val="24"/>
          <w:szCs w:val="24"/>
          <w:lang w:val="tt-RU" w:eastAsia="en-US"/>
        </w:rPr>
        <w:t xml:space="preserve">. </w:t>
      </w:r>
      <w:r w:rsidRPr="00FA6814">
        <w:rPr>
          <w:rFonts w:ascii="Times New Roman" w:hAnsi="Times New Roman" w:cs="Times New Roman"/>
          <w:sz w:val="24"/>
          <w:szCs w:val="24"/>
          <w:lang w:val="tt-RU"/>
        </w:rPr>
        <w:t>Тезүче теркәгечләр. Ияртүче теркәгечләр.</w:t>
      </w:r>
    </w:p>
    <w:p w:rsidR="00FA6814" w:rsidRPr="00FA6814" w:rsidRDefault="00FA6814" w:rsidP="00FA6814">
      <w:pPr>
        <w:spacing w:after="0" w:line="240" w:lineRule="auto"/>
        <w:jc w:val="both"/>
        <w:rPr>
          <w:rFonts w:ascii="Times New Roman" w:hAnsi="Times New Roman" w:cs="Times New Roman"/>
          <w:sz w:val="24"/>
          <w:szCs w:val="24"/>
          <w:lang w:val="tt-RU"/>
        </w:rPr>
      </w:pPr>
      <w:r w:rsidRPr="00FA6814">
        <w:rPr>
          <w:rFonts w:ascii="Times New Roman" w:hAnsi="Times New Roman" w:cs="Times New Roman"/>
          <w:b/>
          <w:sz w:val="24"/>
          <w:szCs w:val="24"/>
          <w:lang w:val="tt-RU"/>
        </w:rPr>
        <w:t>Кисәкчәләр.</w:t>
      </w:r>
      <w:r w:rsidRPr="00FA6814">
        <w:rPr>
          <w:rFonts w:ascii="Times New Roman" w:hAnsi="Times New Roman" w:cs="Times New Roman"/>
          <w:sz w:val="24"/>
          <w:szCs w:val="24"/>
          <w:lang w:val="tt-RU"/>
        </w:rPr>
        <w:t xml:space="preserve"> Кисәкчәләр</w:t>
      </w:r>
    </w:p>
    <w:p w:rsidR="00FA6814" w:rsidRPr="00FA6814" w:rsidRDefault="00FA6814" w:rsidP="00FA6814">
      <w:pPr>
        <w:spacing w:after="0" w:line="240" w:lineRule="auto"/>
        <w:rPr>
          <w:rFonts w:ascii="Times New Roman" w:hAnsi="Times New Roman" w:cs="Times New Roman"/>
          <w:sz w:val="24"/>
          <w:szCs w:val="24"/>
          <w:lang w:val="tt-RU"/>
        </w:rPr>
      </w:pPr>
      <w:r w:rsidRPr="00FA6814">
        <w:rPr>
          <w:rFonts w:ascii="Times New Roman" w:hAnsi="Times New Roman" w:cs="Times New Roman"/>
          <w:b/>
          <w:sz w:val="24"/>
          <w:szCs w:val="24"/>
          <w:lang w:val="tt-RU" w:eastAsia="en-US"/>
        </w:rPr>
        <w:t>Синтаксис.</w:t>
      </w:r>
      <w:r w:rsidRPr="00FA6814">
        <w:rPr>
          <w:rFonts w:ascii="Times New Roman" w:hAnsi="Times New Roman" w:cs="Times New Roman"/>
          <w:sz w:val="24"/>
          <w:szCs w:val="24"/>
          <w:lang w:val="tt-RU" w:eastAsia="en-US"/>
        </w:rPr>
        <w:t xml:space="preserve"> </w:t>
      </w:r>
      <w:r w:rsidRPr="00FA6814">
        <w:rPr>
          <w:rFonts w:ascii="Times New Roman" w:hAnsi="Times New Roman" w:cs="Times New Roman"/>
          <w:sz w:val="24"/>
          <w:szCs w:val="24"/>
          <w:lang w:val="tt-RU"/>
        </w:rPr>
        <w:t>Сүзтезмәләр .Җөмләнең баш кисәкләре.Хәбәр. Җөмләнең иярчен кисәкләре. Сыйфат+исем конструкцияләре. Исем+фигыль конструкцияләре</w:t>
      </w:r>
    </w:p>
    <w:p w:rsidR="00FA6814" w:rsidRPr="00FA6814" w:rsidRDefault="00FA6814" w:rsidP="00FA6814">
      <w:pPr>
        <w:spacing w:after="0" w:line="240" w:lineRule="auto"/>
        <w:rPr>
          <w:rFonts w:ascii="Times New Roman" w:hAnsi="Times New Roman" w:cs="Times New Roman"/>
          <w:b/>
          <w:sz w:val="24"/>
          <w:szCs w:val="24"/>
          <w:lang w:val="tt-RU"/>
        </w:rPr>
      </w:pPr>
      <w:r w:rsidRPr="00FA6814">
        <w:rPr>
          <w:rFonts w:ascii="Times New Roman" w:hAnsi="Times New Roman" w:cs="Times New Roman"/>
          <w:sz w:val="24"/>
          <w:szCs w:val="24"/>
          <w:lang w:val="tt-RU"/>
        </w:rPr>
        <w:t>Тәмамлык. Хәл .Җөмлә кисәкләрен кабатлау</w:t>
      </w:r>
    </w:p>
    <w:p w:rsidR="00FA6814" w:rsidRPr="00FA6814" w:rsidRDefault="00FA6814" w:rsidP="00FA6814">
      <w:pPr>
        <w:spacing w:after="0" w:line="240" w:lineRule="auto"/>
        <w:jc w:val="both"/>
        <w:rPr>
          <w:rFonts w:ascii="Times New Roman" w:hAnsi="Times New Roman" w:cs="Times New Roman"/>
          <w:b/>
          <w:sz w:val="24"/>
          <w:szCs w:val="24"/>
          <w:lang w:val="tt-RU"/>
        </w:rPr>
      </w:pPr>
    </w:p>
    <w:p w:rsidR="00FA6814" w:rsidRPr="00FA6814" w:rsidRDefault="00FA6814" w:rsidP="00760D69">
      <w:pPr>
        <w:spacing w:line="240" w:lineRule="auto"/>
        <w:jc w:val="both"/>
        <w:rPr>
          <w:rFonts w:ascii="Times New Roman" w:hAnsi="Times New Roman" w:cs="Times New Roman"/>
          <w:b/>
          <w:sz w:val="24"/>
          <w:szCs w:val="24"/>
          <w:lang w:val="tt-RU"/>
        </w:rPr>
      </w:pPr>
      <w:r w:rsidRPr="00FA6814">
        <w:rPr>
          <w:rFonts w:ascii="Times New Roman" w:hAnsi="Times New Roman" w:cs="Times New Roman"/>
          <w:b/>
          <w:sz w:val="24"/>
          <w:szCs w:val="24"/>
          <w:lang w:val="tt-RU"/>
        </w:rPr>
        <w:t xml:space="preserve">                                   </w:t>
      </w:r>
    </w:p>
    <w:p w:rsidR="00FA6814" w:rsidRPr="00FA6814" w:rsidRDefault="00FA6814" w:rsidP="00FA6814">
      <w:pPr>
        <w:spacing w:after="0" w:line="240" w:lineRule="auto"/>
        <w:ind w:hanging="426"/>
        <w:jc w:val="center"/>
        <w:rPr>
          <w:rFonts w:ascii="Times New Roman" w:hAnsi="Times New Roman" w:cs="Times New Roman"/>
          <w:b/>
          <w:sz w:val="24"/>
          <w:szCs w:val="24"/>
          <w:lang w:val="tt-RU"/>
        </w:rPr>
      </w:pPr>
      <w:r w:rsidRPr="00FA6814">
        <w:rPr>
          <w:rFonts w:ascii="Times New Roman" w:hAnsi="Times New Roman" w:cs="Times New Roman"/>
          <w:b/>
          <w:sz w:val="24"/>
          <w:szCs w:val="24"/>
          <w:lang w:val="tt-RU"/>
        </w:rPr>
        <w:t xml:space="preserve">                                      </w:t>
      </w:r>
    </w:p>
    <w:p w:rsidR="00FA6814" w:rsidRDefault="00FA6814"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760D69" w:rsidRDefault="00760D69" w:rsidP="00FA6814">
      <w:pPr>
        <w:spacing w:line="240" w:lineRule="auto"/>
        <w:jc w:val="both"/>
        <w:rPr>
          <w:rFonts w:ascii="Times New Roman" w:hAnsi="Times New Roman" w:cs="Times New Roman"/>
          <w:b/>
          <w:sz w:val="24"/>
          <w:szCs w:val="24"/>
          <w:lang w:val="tt-RU"/>
        </w:rPr>
      </w:pPr>
    </w:p>
    <w:p w:rsidR="00FA6814" w:rsidRDefault="00FA6814" w:rsidP="00FA6814">
      <w:pPr>
        <w:spacing w:line="240" w:lineRule="auto"/>
        <w:jc w:val="both"/>
        <w:rPr>
          <w:rFonts w:ascii="Times New Roman" w:hAnsi="Times New Roman" w:cs="Times New Roman"/>
          <w:b/>
          <w:sz w:val="24"/>
          <w:szCs w:val="24"/>
          <w:lang w:val="tt-RU"/>
        </w:rPr>
      </w:pPr>
    </w:p>
    <w:p w:rsidR="00FA6814" w:rsidRDefault="00FA6814" w:rsidP="00FA6814">
      <w:pPr>
        <w:spacing w:line="240" w:lineRule="auto"/>
        <w:jc w:val="both"/>
        <w:rPr>
          <w:rFonts w:ascii="Times New Roman" w:hAnsi="Times New Roman" w:cs="Times New Roman"/>
          <w:b/>
          <w:sz w:val="24"/>
          <w:szCs w:val="24"/>
          <w:lang w:val="tt-RU"/>
        </w:rPr>
      </w:pPr>
    </w:p>
    <w:p w:rsidR="00FA6814" w:rsidRDefault="00FA6814" w:rsidP="00FA6814">
      <w:pPr>
        <w:spacing w:line="240" w:lineRule="auto"/>
        <w:jc w:val="both"/>
        <w:rPr>
          <w:rFonts w:ascii="Times New Roman" w:hAnsi="Times New Roman" w:cs="Times New Roman"/>
          <w:b/>
          <w:sz w:val="24"/>
          <w:szCs w:val="24"/>
          <w:lang w:val="tt-RU"/>
        </w:rPr>
      </w:pPr>
    </w:p>
    <w:p w:rsidR="00FA6814" w:rsidRDefault="00FA6814" w:rsidP="00FA6814">
      <w:pPr>
        <w:spacing w:line="240" w:lineRule="auto"/>
        <w:jc w:val="both"/>
        <w:rPr>
          <w:rFonts w:ascii="Times New Roman" w:hAnsi="Times New Roman" w:cs="Times New Roman"/>
          <w:b/>
          <w:sz w:val="24"/>
          <w:szCs w:val="24"/>
          <w:lang w:val="tt-RU"/>
        </w:rPr>
      </w:pPr>
    </w:p>
    <w:p w:rsidR="00FA6814" w:rsidRPr="00FA6814" w:rsidRDefault="00FA6814" w:rsidP="00FA6814">
      <w:pPr>
        <w:spacing w:line="240" w:lineRule="auto"/>
        <w:jc w:val="both"/>
        <w:rPr>
          <w:rFonts w:ascii="Times New Roman" w:hAnsi="Times New Roman" w:cs="Times New Roman"/>
          <w:b/>
          <w:sz w:val="24"/>
          <w:szCs w:val="24"/>
          <w:lang w:val="tt-RU"/>
        </w:rPr>
      </w:pPr>
    </w:p>
    <w:sectPr w:rsidR="00FA6814" w:rsidRPr="00FA6814" w:rsidSect="00FA6814">
      <w:pgSz w:w="11906" w:h="16838"/>
      <w:pgMar w:top="567" w:right="567" w:bottom="567" w:left="1134"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933FB"/>
    <w:multiLevelType w:val="hybridMultilevel"/>
    <w:tmpl w:val="A6A0B2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5F2510"/>
    <w:multiLevelType w:val="hybridMultilevel"/>
    <w:tmpl w:val="F8A0C46A"/>
    <w:lvl w:ilvl="0" w:tplc="34BC5756">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037B9A"/>
    <w:multiLevelType w:val="hybridMultilevel"/>
    <w:tmpl w:val="3D0EB3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1F2715"/>
    <w:multiLevelType w:val="hybridMultilevel"/>
    <w:tmpl w:val="1AC2E4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18B480E"/>
    <w:multiLevelType w:val="hybridMultilevel"/>
    <w:tmpl w:val="0BB0B6E8"/>
    <w:lvl w:ilvl="0" w:tplc="DE40D424">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07A1D50"/>
    <w:multiLevelType w:val="hybridMultilevel"/>
    <w:tmpl w:val="27AA0214"/>
    <w:lvl w:ilvl="0" w:tplc="C1A8E4E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1ED2D09"/>
    <w:multiLevelType w:val="hybridMultilevel"/>
    <w:tmpl w:val="4664CE84"/>
    <w:lvl w:ilvl="0" w:tplc="AB86B138">
      <w:start w:val="3"/>
      <w:numFmt w:val="bullet"/>
      <w:lvlText w:val="–"/>
      <w:lvlJc w:val="left"/>
      <w:pPr>
        <w:ind w:left="900" w:hanging="360"/>
      </w:pPr>
      <w:rPr>
        <w:rFonts w:ascii="Times New Roman" w:eastAsia="Times New Roman" w:hAnsi="Times New Roman" w:cs="Times New Roman" w:hint="default"/>
      </w:rPr>
    </w:lvl>
    <w:lvl w:ilvl="1" w:tplc="04190003">
      <w:start w:val="1"/>
      <w:numFmt w:val="decimal"/>
      <w:lvlText w:val="%2."/>
      <w:lvlJc w:val="left"/>
      <w:pPr>
        <w:tabs>
          <w:tab w:val="num" w:pos="1260"/>
        </w:tabs>
        <w:ind w:left="1260" w:hanging="360"/>
      </w:pPr>
      <w:rPr>
        <w:rFonts w:cs="Times New Roman"/>
      </w:rPr>
    </w:lvl>
    <w:lvl w:ilvl="2" w:tplc="04190005">
      <w:start w:val="1"/>
      <w:numFmt w:val="decimal"/>
      <w:lvlText w:val="%3."/>
      <w:lvlJc w:val="left"/>
      <w:pPr>
        <w:tabs>
          <w:tab w:val="num" w:pos="1980"/>
        </w:tabs>
        <w:ind w:left="1980" w:hanging="360"/>
      </w:pPr>
      <w:rPr>
        <w:rFonts w:cs="Times New Roman"/>
      </w:rPr>
    </w:lvl>
    <w:lvl w:ilvl="3" w:tplc="04190001">
      <w:start w:val="1"/>
      <w:numFmt w:val="decimal"/>
      <w:lvlText w:val="%4."/>
      <w:lvlJc w:val="left"/>
      <w:pPr>
        <w:tabs>
          <w:tab w:val="num" w:pos="2700"/>
        </w:tabs>
        <w:ind w:left="2700" w:hanging="360"/>
      </w:pPr>
      <w:rPr>
        <w:rFonts w:cs="Times New Roman"/>
      </w:rPr>
    </w:lvl>
    <w:lvl w:ilvl="4" w:tplc="04190003">
      <w:start w:val="1"/>
      <w:numFmt w:val="decimal"/>
      <w:lvlText w:val="%5."/>
      <w:lvlJc w:val="left"/>
      <w:pPr>
        <w:tabs>
          <w:tab w:val="num" w:pos="3420"/>
        </w:tabs>
        <w:ind w:left="3420" w:hanging="360"/>
      </w:pPr>
      <w:rPr>
        <w:rFonts w:cs="Times New Roman"/>
      </w:rPr>
    </w:lvl>
    <w:lvl w:ilvl="5" w:tplc="04190005">
      <w:start w:val="1"/>
      <w:numFmt w:val="decimal"/>
      <w:lvlText w:val="%6."/>
      <w:lvlJc w:val="left"/>
      <w:pPr>
        <w:tabs>
          <w:tab w:val="num" w:pos="4140"/>
        </w:tabs>
        <w:ind w:left="4140" w:hanging="360"/>
      </w:pPr>
      <w:rPr>
        <w:rFonts w:cs="Times New Roman"/>
      </w:rPr>
    </w:lvl>
    <w:lvl w:ilvl="6" w:tplc="04190001">
      <w:start w:val="1"/>
      <w:numFmt w:val="decimal"/>
      <w:lvlText w:val="%7."/>
      <w:lvlJc w:val="left"/>
      <w:pPr>
        <w:tabs>
          <w:tab w:val="num" w:pos="4860"/>
        </w:tabs>
        <w:ind w:left="4860" w:hanging="360"/>
      </w:pPr>
      <w:rPr>
        <w:rFonts w:cs="Times New Roman"/>
      </w:rPr>
    </w:lvl>
    <w:lvl w:ilvl="7" w:tplc="04190003">
      <w:start w:val="1"/>
      <w:numFmt w:val="decimal"/>
      <w:lvlText w:val="%8."/>
      <w:lvlJc w:val="left"/>
      <w:pPr>
        <w:tabs>
          <w:tab w:val="num" w:pos="5580"/>
        </w:tabs>
        <w:ind w:left="5580" w:hanging="360"/>
      </w:pPr>
      <w:rPr>
        <w:rFonts w:cs="Times New Roman"/>
      </w:rPr>
    </w:lvl>
    <w:lvl w:ilvl="8" w:tplc="04190005">
      <w:start w:val="1"/>
      <w:numFmt w:val="decimal"/>
      <w:lvlText w:val="%9."/>
      <w:lvlJc w:val="left"/>
      <w:pPr>
        <w:tabs>
          <w:tab w:val="num" w:pos="6300"/>
        </w:tabs>
        <w:ind w:left="6300" w:hanging="360"/>
      </w:pPr>
      <w:rPr>
        <w:rFonts w:cs="Times New Roman"/>
      </w:rPr>
    </w:lvl>
  </w:abstractNum>
  <w:abstractNum w:abstractNumId="7">
    <w:nsid w:val="38E84BEE"/>
    <w:multiLevelType w:val="hybridMultilevel"/>
    <w:tmpl w:val="1D2ECF1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3F8F0D29"/>
    <w:multiLevelType w:val="hybridMultilevel"/>
    <w:tmpl w:val="DAB63A38"/>
    <w:lvl w:ilvl="0" w:tplc="0419000D">
      <w:start w:val="1"/>
      <w:numFmt w:val="bullet"/>
      <w:lvlText w:val=""/>
      <w:lvlJc w:val="left"/>
      <w:pPr>
        <w:tabs>
          <w:tab w:val="num" w:pos="720"/>
        </w:tabs>
        <w:ind w:left="720" w:hanging="360"/>
      </w:pPr>
      <w:rPr>
        <w:rFonts w:ascii="Wingdings" w:hAnsi="Wingdings" w:hint="default"/>
      </w:rPr>
    </w:lvl>
    <w:lvl w:ilvl="1" w:tplc="F174A88C">
      <w:start w:val="1"/>
      <w:numFmt w:val="decimal"/>
      <w:lvlText w:val="%2."/>
      <w:lvlJc w:val="left"/>
      <w:pPr>
        <w:tabs>
          <w:tab w:val="num" w:pos="1260"/>
        </w:tabs>
        <w:ind w:left="1260" w:hanging="360"/>
      </w:pPr>
      <w:rPr>
        <w:b w:val="0"/>
      </w:r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4A241F0"/>
    <w:multiLevelType w:val="hybridMultilevel"/>
    <w:tmpl w:val="F168A2F8"/>
    <w:lvl w:ilvl="0" w:tplc="EE50011C">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B56921"/>
    <w:multiLevelType w:val="hybridMultilevel"/>
    <w:tmpl w:val="D788147A"/>
    <w:lvl w:ilvl="0" w:tplc="F58ED398">
      <w:start w:val="1"/>
      <w:numFmt w:val="bullet"/>
      <w:lvlText w:val=""/>
      <w:lvlJc w:val="left"/>
      <w:pPr>
        <w:ind w:left="1495"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25D727C"/>
    <w:multiLevelType w:val="hybridMultilevel"/>
    <w:tmpl w:val="7B0AB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B93510"/>
    <w:multiLevelType w:val="hybridMultilevel"/>
    <w:tmpl w:val="CC8A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F004A6E"/>
    <w:multiLevelType w:val="hybridMultilevel"/>
    <w:tmpl w:val="5D6ECA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D8F5675"/>
    <w:multiLevelType w:val="hybridMultilevel"/>
    <w:tmpl w:val="5404798E"/>
    <w:lvl w:ilvl="0" w:tplc="B136F7EE">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79E63B68"/>
    <w:multiLevelType w:val="hybridMultilevel"/>
    <w:tmpl w:val="784201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4"/>
  </w:num>
  <w:num w:numId="6">
    <w:abstractNumId w:val="4"/>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7"/>
  </w:num>
  <w:num w:numId="15">
    <w:abstractNumId w:val="1"/>
  </w:num>
  <w:num w:numId="16">
    <w:abstractNumId w:val="9"/>
  </w:num>
  <w:num w:numId="17">
    <w:abstractNumId w:val="10"/>
  </w:num>
  <w:num w:numId="18">
    <w:abstractNumId w:val="5"/>
  </w:num>
  <w:num w:numId="19">
    <w:abstractNumId w:val="6"/>
  </w:num>
  <w:num w:numId="20">
    <w:abstractNumId w:val="12"/>
  </w:num>
  <w:num w:numId="21">
    <w:abstractNumId w:val="11"/>
  </w:num>
  <w:num w:numId="22">
    <w:abstractNumId w:val="2"/>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FA6814"/>
    <w:rsid w:val="000449B4"/>
    <w:rsid w:val="000761D3"/>
    <w:rsid w:val="000806BF"/>
    <w:rsid w:val="000A3AD1"/>
    <w:rsid w:val="000C106C"/>
    <w:rsid w:val="000E4ECB"/>
    <w:rsid w:val="000F25AA"/>
    <w:rsid w:val="00130BAC"/>
    <w:rsid w:val="0023754A"/>
    <w:rsid w:val="002D31DB"/>
    <w:rsid w:val="002F5B5A"/>
    <w:rsid w:val="003129DB"/>
    <w:rsid w:val="00325148"/>
    <w:rsid w:val="003456F1"/>
    <w:rsid w:val="0036197B"/>
    <w:rsid w:val="00365725"/>
    <w:rsid w:val="00373BAB"/>
    <w:rsid w:val="003741A6"/>
    <w:rsid w:val="003A70DA"/>
    <w:rsid w:val="003C61D2"/>
    <w:rsid w:val="00426E64"/>
    <w:rsid w:val="004B3FC5"/>
    <w:rsid w:val="005754E0"/>
    <w:rsid w:val="005852A7"/>
    <w:rsid w:val="005B5A43"/>
    <w:rsid w:val="005D23AC"/>
    <w:rsid w:val="006167E4"/>
    <w:rsid w:val="0062256E"/>
    <w:rsid w:val="00623DF2"/>
    <w:rsid w:val="006760AA"/>
    <w:rsid w:val="00703579"/>
    <w:rsid w:val="0071302E"/>
    <w:rsid w:val="00736EBE"/>
    <w:rsid w:val="00760D69"/>
    <w:rsid w:val="007E7ACB"/>
    <w:rsid w:val="00800306"/>
    <w:rsid w:val="00825E55"/>
    <w:rsid w:val="00865D91"/>
    <w:rsid w:val="008B7A86"/>
    <w:rsid w:val="008C4BC7"/>
    <w:rsid w:val="0093426F"/>
    <w:rsid w:val="0095781F"/>
    <w:rsid w:val="00A11908"/>
    <w:rsid w:val="00A41AF1"/>
    <w:rsid w:val="00A4687D"/>
    <w:rsid w:val="00A758E3"/>
    <w:rsid w:val="00AB1849"/>
    <w:rsid w:val="00B076C0"/>
    <w:rsid w:val="00B75B99"/>
    <w:rsid w:val="00BC76F9"/>
    <w:rsid w:val="00BD4C5B"/>
    <w:rsid w:val="00C5404A"/>
    <w:rsid w:val="00C87ADD"/>
    <w:rsid w:val="00CB17D8"/>
    <w:rsid w:val="00CD242E"/>
    <w:rsid w:val="00D1751D"/>
    <w:rsid w:val="00D35AB4"/>
    <w:rsid w:val="00D725EE"/>
    <w:rsid w:val="00D83F88"/>
    <w:rsid w:val="00DE337E"/>
    <w:rsid w:val="00DE474D"/>
    <w:rsid w:val="00E43482"/>
    <w:rsid w:val="00EA06C3"/>
    <w:rsid w:val="00EE7431"/>
    <w:rsid w:val="00F40BBF"/>
    <w:rsid w:val="00FA6814"/>
    <w:rsid w:val="00FF12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AB4"/>
  </w:style>
  <w:style w:type="paragraph" w:styleId="2">
    <w:name w:val="heading 2"/>
    <w:basedOn w:val="a"/>
    <w:next w:val="a"/>
    <w:link w:val="20"/>
    <w:semiHidden/>
    <w:unhideWhenUsed/>
    <w:qFormat/>
    <w:rsid w:val="00FA6814"/>
    <w:pPr>
      <w:keepNext/>
      <w:spacing w:after="0" w:line="240" w:lineRule="auto"/>
      <w:jc w:val="both"/>
      <w:outlineLvl w:val="1"/>
    </w:pPr>
    <w:rPr>
      <w:rFonts w:ascii="Times New Roman" w:eastAsia="Times New Roman" w:hAnsi="Times New Roman" w:cs="Times New Roman"/>
      <w:sz w:val="28"/>
      <w:szCs w:val="20"/>
    </w:rPr>
  </w:style>
  <w:style w:type="paragraph" w:styleId="4">
    <w:name w:val="heading 4"/>
    <w:basedOn w:val="a"/>
    <w:next w:val="a"/>
    <w:link w:val="40"/>
    <w:semiHidden/>
    <w:unhideWhenUsed/>
    <w:qFormat/>
    <w:rsid w:val="00FA6814"/>
    <w:pPr>
      <w:keepNext/>
      <w:spacing w:after="0" w:line="240" w:lineRule="auto"/>
      <w:jc w:val="center"/>
      <w:outlineLvl w:val="3"/>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FA6814"/>
    <w:rPr>
      <w:rFonts w:ascii="Times New Roman" w:eastAsia="Times New Roman" w:hAnsi="Times New Roman" w:cs="Times New Roman"/>
      <w:sz w:val="28"/>
      <w:szCs w:val="20"/>
    </w:rPr>
  </w:style>
  <w:style w:type="character" w:customStyle="1" w:styleId="40">
    <w:name w:val="Заголовок 4 Знак"/>
    <w:basedOn w:val="a0"/>
    <w:link w:val="4"/>
    <w:semiHidden/>
    <w:rsid w:val="00FA6814"/>
    <w:rPr>
      <w:rFonts w:ascii="Times New Roman" w:eastAsia="Times New Roman" w:hAnsi="Times New Roman" w:cs="Times New Roman"/>
      <w:sz w:val="24"/>
      <w:szCs w:val="20"/>
    </w:rPr>
  </w:style>
  <w:style w:type="paragraph" w:styleId="a3">
    <w:name w:val="Balloon Text"/>
    <w:basedOn w:val="a"/>
    <w:link w:val="a4"/>
    <w:uiPriority w:val="99"/>
    <w:semiHidden/>
    <w:unhideWhenUsed/>
    <w:rsid w:val="00FA6814"/>
    <w:pPr>
      <w:spacing w:after="0" w:line="240" w:lineRule="auto"/>
    </w:pPr>
    <w:rPr>
      <w:rFonts w:ascii="Tahoma" w:eastAsia="Times New Roman" w:hAnsi="Tahoma" w:cs="Times New Roman"/>
      <w:sz w:val="16"/>
      <w:szCs w:val="16"/>
    </w:rPr>
  </w:style>
  <w:style w:type="character" w:customStyle="1" w:styleId="a4">
    <w:name w:val="Текст выноски Знак"/>
    <w:basedOn w:val="a0"/>
    <w:link w:val="a3"/>
    <w:uiPriority w:val="99"/>
    <w:semiHidden/>
    <w:rsid w:val="00FA6814"/>
    <w:rPr>
      <w:rFonts w:ascii="Tahoma" w:eastAsia="Times New Roman" w:hAnsi="Tahoma" w:cs="Times New Roman"/>
      <w:sz w:val="16"/>
      <w:szCs w:val="16"/>
    </w:rPr>
  </w:style>
  <w:style w:type="paragraph" w:customStyle="1" w:styleId="1">
    <w:name w:val="Абзац списка1"/>
    <w:basedOn w:val="a"/>
    <w:rsid w:val="00FA6814"/>
    <w:pPr>
      <w:ind w:left="720"/>
      <w:contextualSpacing/>
    </w:pPr>
    <w:rPr>
      <w:rFonts w:ascii="Calibri" w:eastAsia="Times New Roman" w:hAnsi="Calibri" w:cs="Times New Roman"/>
      <w:lang w:eastAsia="en-US"/>
    </w:rPr>
  </w:style>
  <w:style w:type="table" w:styleId="a5">
    <w:name w:val="Table Grid"/>
    <w:basedOn w:val="a1"/>
    <w:rsid w:val="00FA6814"/>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99"/>
    <w:qFormat/>
    <w:rsid w:val="00FA6814"/>
    <w:pPr>
      <w:ind w:left="720"/>
      <w:contextualSpacing/>
    </w:pPr>
    <w:rPr>
      <w:rFonts w:ascii="Calibri" w:eastAsia="Calibri" w:hAnsi="Calibri" w:cs="Times New Roman"/>
      <w:lang w:eastAsia="en-US"/>
    </w:rPr>
  </w:style>
  <w:style w:type="character" w:customStyle="1" w:styleId="21">
    <w:name w:val="Основной текст (2)_"/>
    <w:link w:val="22"/>
    <w:uiPriority w:val="99"/>
    <w:locked/>
    <w:rsid w:val="00FA6814"/>
    <w:rPr>
      <w:sz w:val="23"/>
      <w:szCs w:val="23"/>
      <w:shd w:val="clear" w:color="auto" w:fill="FFFFFF"/>
    </w:rPr>
  </w:style>
  <w:style w:type="paragraph" w:customStyle="1" w:styleId="22">
    <w:name w:val="Основной текст (2)"/>
    <w:basedOn w:val="a"/>
    <w:link w:val="21"/>
    <w:uiPriority w:val="99"/>
    <w:rsid w:val="00FA6814"/>
    <w:pPr>
      <w:widowControl w:val="0"/>
      <w:shd w:val="clear" w:color="auto" w:fill="FFFFFF"/>
      <w:spacing w:after="1020" w:line="0" w:lineRule="atLeast"/>
    </w:pPr>
    <w:rPr>
      <w:sz w:val="23"/>
      <w:szCs w:val="23"/>
    </w:rPr>
  </w:style>
  <w:style w:type="character" w:customStyle="1" w:styleId="a8">
    <w:name w:val="Оглавление_"/>
    <w:link w:val="a9"/>
    <w:locked/>
    <w:rsid w:val="00FA6814"/>
    <w:rPr>
      <w:shd w:val="clear" w:color="auto" w:fill="FFFFFF"/>
    </w:rPr>
  </w:style>
  <w:style w:type="paragraph" w:customStyle="1" w:styleId="a9">
    <w:name w:val="Оглавление"/>
    <w:basedOn w:val="a"/>
    <w:link w:val="a8"/>
    <w:rsid w:val="00FA6814"/>
    <w:pPr>
      <w:widowControl w:val="0"/>
      <w:shd w:val="clear" w:color="auto" w:fill="FFFFFF"/>
      <w:spacing w:after="240" w:line="0" w:lineRule="atLeast"/>
      <w:ind w:hanging="360"/>
      <w:jc w:val="right"/>
    </w:pPr>
  </w:style>
  <w:style w:type="character" w:customStyle="1" w:styleId="apple-converted-space">
    <w:name w:val="apple-converted-space"/>
    <w:rsid w:val="00FA6814"/>
  </w:style>
  <w:style w:type="paragraph" w:customStyle="1" w:styleId="10">
    <w:name w:val="Без интервала1"/>
    <w:rsid w:val="00FA6814"/>
    <w:pPr>
      <w:spacing w:after="0" w:line="240" w:lineRule="auto"/>
    </w:pPr>
    <w:rPr>
      <w:rFonts w:ascii="Calibri" w:eastAsia="Times New Roman" w:hAnsi="Calibri" w:cs="Times New Roman"/>
    </w:rPr>
  </w:style>
  <w:style w:type="character" w:customStyle="1" w:styleId="23">
    <w:name w:val="Оглавление (2)_"/>
    <w:link w:val="24"/>
    <w:locked/>
    <w:rsid w:val="00FA6814"/>
    <w:rPr>
      <w:rFonts w:ascii="Times New Roman" w:eastAsia="Times New Roman" w:hAnsi="Times New Roman"/>
      <w:b/>
      <w:bCs/>
      <w:shd w:val="clear" w:color="auto" w:fill="FFFFFF"/>
    </w:rPr>
  </w:style>
  <w:style w:type="paragraph" w:customStyle="1" w:styleId="24">
    <w:name w:val="Оглавление (2)"/>
    <w:basedOn w:val="a"/>
    <w:link w:val="23"/>
    <w:rsid w:val="00FA6814"/>
    <w:pPr>
      <w:widowControl w:val="0"/>
      <w:shd w:val="clear" w:color="auto" w:fill="FFFFFF"/>
      <w:spacing w:before="240" w:after="120" w:line="0" w:lineRule="atLeast"/>
      <w:ind w:hanging="360"/>
    </w:pPr>
    <w:rPr>
      <w:rFonts w:ascii="Times New Roman" w:eastAsia="Times New Roman" w:hAnsi="Times New Roman"/>
      <w:b/>
      <w:bCs/>
    </w:rPr>
  </w:style>
  <w:style w:type="paragraph" w:customStyle="1" w:styleId="25">
    <w:name w:val="Без интервала2"/>
    <w:rsid w:val="00FA6814"/>
    <w:pPr>
      <w:spacing w:after="0" w:line="240" w:lineRule="auto"/>
    </w:pPr>
    <w:rPr>
      <w:rFonts w:ascii="Calibri" w:eastAsia="Times New Roman" w:hAnsi="Calibri" w:cs="Times New Roman"/>
    </w:rPr>
  </w:style>
  <w:style w:type="paragraph" w:styleId="aa">
    <w:name w:val="Body Text"/>
    <w:basedOn w:val="a"/>
    <w:link w:val="ab"/>
    <w:uiPriority w:val="99"/>
    <w:semiHidden/>
    <w:unhideWhenUsed/>
    <w:rsid w:val="00FA681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99"/>
    <w:semiHidden/>
    <w:rsid w:val="00FA6814"/>
    <w:rPr>
      <w:rFonts w:ascii="Times New Roman" w:eastAsia="Times New Roman" w:hAnsi="Times New Roman" w:cs="Times New Roman"/>
      <w:sz w:val="24"/>
      <w:szCs w:val="24"/>
    </w:rPr>
  </w:style>
  <w:style w:type="paragraph" w:customStyle="1" w:styleId="Default">
    <w:name w:val="Default"/>
    <w:rsid w:val="00FA681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western">
    <w:name w:val="western"/>
    <w:basedOn w:val="a"/>
    <w:rsid w:val="00FA6814"/>
    <w:pPr>
      <w:spacing w:before="100" w:beforeAutospacing="1" w:after="115" w:line="240" w:lineRule="auto"/>
      <w:ind w:firstLine="706"/>
      <w:jc w:val="both"/>
    </w:pPr>
    <w:rPr>
      <w:rFonts w:ascii="Times New Roman" w:eastAsia="Times New Roman" w:hAnsi="Times New Roman" w:cs="Times New Roman"/>
      <w:color w:val="000000"/>
      <w:sz w:val="24"/>
      <w:szCs w:val="24"/>
    </w:rPr>
  </w:style>
  <w:style w:type="character" w:customStyle="1" w:styleId="highlight">
    <w:name w:val="highlight"/>
    <w:basedOn w:val="a0"/>
    <w:rsid w:val="00FA6814"/>
  </w:style>
  <w:style w:type="character" w:customStyle="1" w:styleId="250">
    <w:name w:val="Основной текст (2) + Полужирный5"/>
    <w:basedOn w:val="21"/>
    <w:uiPriority w:val="99"/>
    <w:rsid w:val="00FA6814"/>
    <w:rPr>
      <w:rFonts w:ascii="Times New Roman" w:hAnsi="Times New Roman" w:cs="Times New Roman"/>
      <w:b/>
      <w:bCs/>
    </w:rPr>
  </w:style>
  <w:style w:type="paragraph" w:styleId="ac">
    <w:name w:val="No Spacing"/>
    <w:link w:val="ad"/>
    <w:uiPriority w:val="1"/>
    <w:qFormat/>
    <w:rsid w:val="00FA6814"/>
    <w:pPr>
      <w:spacing w:after="0" w:line="240" w:lineRule="auto"/>
    </w:pPr>
    <w:rPr>
      <w:rFonts w:ascii="Times New Roman" w:eastAsia="Times New Roman" w:hAnsi="Times New Roman" w:cs="Times New Roman"/>
      <w:sz w:val="24"/>
      <w:szCs w:val="24"/>
    </w:rPr>
  </w:style>
  <w:style w:type="character" w:customStyle="1" w:styleId="ad">
    <w:name w:val="Без интервала Знак"/>
    <w:link w:val="ac"/>
    <w:uiPriority w:val="1"/>
    <w:locked/>
    <w:rsid w:val="00FA6814"/>
    <w:rPr>
      <w:rFonts w:ascii="Times New Roman" w:eastAsia="Times New Roman" w:hAnsi="Times New Roman" w:cs="Times New Roman"/>
      <w:sz w:val="24"/>
      <w:szCs w:val="24"/>
    </w:rPr>
  </w:style>
  <w:style w:type="paragraph" w:styleId="ae">
    <w:name w:val="Normal (Web)"/>
    <w:basedOn w:val="a"/>
    <w:uiPriority w:val="99"/>
    <w:unhideWhenUsed/>
    <w:rsid w:val="00FA68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0">
    <w:name w:val="Основной текст (2)1"/>
    <w:basedOn w:val="a"/>
    <w:uiPriority w:val="99"/>
    <w:rsid w:val="00FA6814"/>
    <w:pPr>
      <w:shd w:val="clear" w:color="auto" w:fill="FFFFFF"/>
      <w:spacing w:after="420" w:line="240" w:lineRule="atLeast"/>
      <w:ind w:hanging="440"/>
    </w:pPr>
    <w:rPr>
      <w:rFonts w:ascii="Times New Roman" w:eastAsiaTheme="minorHAnsi" w:hAnsi="Times New Roman" w:cs="Times New Roman"/>
      <w:sz w:val="23"/>
      <w:szCs w:val="23"/>
      <w:lang w:eastAsia="en-US"/>
    </w:rPr>
  </w:style>
  <w:style w:type="character" w:customStyle="1" w:styleId="a7">
    <w:name w:val="Абзац списка Знак"/>
    <w:link w:val="a6"/>
    <w:uiPriority w:val="99"/>
    <w:locked/>
    <w:rsid w:val="00FA6814"/>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7769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4</Pages>
  <Words>939</Words>
  <Characters>5355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dc:creator>
  <cp:keywords/>
  <dc:description/>
  <cp:lastModifiedBy>2017</cp:lastModifiedBy>
  <cp:revision>31</cp:revision>
  <cp:lastPrinted>2020-09-29T03:05:00Z</cp:lastPrinted>
  <dcterms:created xsi:type="dcterms:W3CDTF">2020-02-01T18:40:00Z</dcterms:created>
  <dcterms:modified xsi:type="dcterms:W3CDTF">2023-04-08T07:48:00Z</dcterms:modified>
</cp:coreProperties>
</file>